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73" w:rsidRPr="00F04A24" w:rsidRDefault="00EE4873" w:rsidP="00EE4873">
      <w:pPr>
        <w:ind w:firstLine="709"/>
        <w:jc w:val="center"/>
      </w:pPr>
      <w:bookmarkStart w:id="0" w:name="_GoBack"/>
      <w:bookmarkEnd w:id="0"/>
      <w:r w:rsidRPr="00F04A24">
        <w:t xml:space="preserve">ПОЛОЖЕНИЕ </w:t>
      </w:r>
    </w:p>
    <w:p w:rsidR="00EE4873" w:rsidRDefault="00EE4873" w:rsidP="00EE4873">
      <w:pPr>
        <w:suppressAutoHyphens/>
        <w:jc w:val="center"/>
        <w:rPr>
          <w:bCs/>
          <w:lang w:eastAsia="zh-CN"/>
        </w:rPr>
      </w:pPr>
      <w:r w:rsidRPr="00F04A24">
        <w:t>О ПРОВЕДЕНИ</w:t>
      </w:r>
      <w:r>
        <w:t>И</w:t>
      </w:r>
      <w:r w:rsidRPr="00F04A24">
        <w:t xml:space="preserve"> </w:t>
      </w:r>
      <w:r w:rsidR="001B62D8">
        <w:rPr>
          <w:lang w:val="en-US" w:eastAsia="zh-CN"/>
        </w:rPr>
        <w:t>IV</w:t>
      </w:r>
      <w:r>
        <w:rPr>
          <w:lang w:eastAsia="zh-CN"/>
        </w:rPr>
        <w:t xml:space="preserve"> ОТКРЫТОЙ </w:t>
      </w:r>
      <w:r w:rsidRPr="00356665">
        <w:rPr>
          <w:bCs/>
          <w:lang w:eastAsia="zh-CN"/>
        </w:rPr>
        <w:t>ГОРОДСКО</w:t>
      </w:r>
      <w:r>
        <w:rPr>
          <w:bCs/>
          <w:lang w:eastAsia="zh-CN"/>
        </w:rPr>
        <w:t>Й</w:t>
      </w:r>
      <w:r w:rsidRPr="00356665">
        <w:rPr>
          <w:bCs/>
          <w:lang w:eastAsia="zh-CN"/>
        </w:rPr>
        <w:t xml:space="preserve"> </w:t>
      </w:r>
      <w:r>
        <w:rPr>
          <w:bCs/>
          <w:lang w:eastAsia="zh-CN"/>
        </w:rPr>
        <w:t xml:space="preserve">ВЫСТАВКИ-КОНКУРСА </w:t>
      </w:r>
    </w:p>
    <w:p w:rsidR="00EE4873" w:rsidRPr="00356665" w:rsidRDefault="00EE4873" w:rsidP="00EE4873">
      <w:pPr>
        <w:suppressAutoHyphens/>
        <w:jc w:val="center"/>
        <w:rPr>
          <w:bCs/>
          <w:lang w:eastAsia="zh-CN"/>
        </w:rPr>
      </w:pPr>
      <w:r>
        <w:rPr>
          <w:bCs/>
          <w:lang w:eastAsia="zh-CN"/>
        </w:rPr>
        <w:t>СРЕДИ УЧАЩИХСЯ ДЕТСКИХ ХУДОЖЕСТВЕННЫХ ШКОЛ И ХУДОЖЕСТВЕННЫХ ОТДЕЛЕНИЙ ДЕТСКИХ ШКОЛ ИСКУССТВ</w:t>
      </w:r>
    </w:p>
    <w:p w:rsidR="00EE4873" w:rsidRPr="00D43AA3" w:rsidRDefault="00EE4873" w:rsidP="00EE4873">
      <w:pPr>
        <w:suppressAutoHyphens/>
        <w:jc w:val="center"/>
        <w:rPr>
          <w:lang w:eastAsia="zh-CN"/>
        </w:rPr>
      </w:pPr>
      <w:r>
        <w:rPr>
          <w:bCs/>
          <w:lang w:eastAsia="zh-CN"/>
        </w:rPr>
        <w:t xml:space="preserve"> «НАБРОСОК</w:t>
      </w:r>
      <w:r w:rsidRPr="00356665">
        <w:rPr>
          <w:bCs/>
          <w:lang w:eastAsia="zh-CN"/>
        </w:rPr>
        <w:t>»</w:t>
      </w:r>
    </w:p>
    <w:p w:rsidR="00EE4873" w:rsidRDefault="00EE4873" w:rsidP="00EE4873">
      <w:pPr>
        <w:ind w:firstLine="709"/>
        <w:jc w:val="center"/>
      </w:pPr>
    </w:p>
    <w:p w:rsidR="00EE4873" w:rsidRPr="00F04A24" w:rsidRDefault="00EE4873" w:rsidP="00EE4873">
      <w:pPr>
        <w:jc w:val="both"/>
      </w:pPr>
      <w:r w:rsidRPr="00F04A24">
        <w:t xml:space="preserve">УЧРЕДИТЕЛЬ </w:t>
      </w:r>
      <w:r>
        <w:t>ВЫСТАВКИ</w:t>
      </w:r>
      <w:r w:rsidR="00F66013">
        <w:rPr>
          <w:bCs/>
          <w:lang w:eastAsia="zh-CN"/>
        </w:rPr>
        <w:t>-КОНКУРСА</w:t>
      </w:r>
    </w:p>
    <w:p w:rsidR="00EE4873" w:rsidRPr="00F04A24" w:rsidRDefault="00EE4873" w:rsidP="00EE4873">
      <w:pPr>
        <w:jc w:val="both"/>
      </w:pPr>
      <w:r w:rsidRPr="00F04A24">
        <w:t>Управление культуры администрации города Новокузнецка</w:t>
      </w:r>
    </w:p>
    <w:p w:rsidR="00EE4873" w:rsidRPr="00F04A24" w:rsidRDefault="00EE4873" w:rsidP="00EE4873">
      <w:pPr>
        <w:jc w:val="both"/>
      </w:pPr>
      <w:r w:rsidRPr="00F04A24">
        <w:t xml:space="preserve">ОРГАНИЗАТОР </w:t>
      </w:r>
      <w:r>
        <w:t>ВЫСТАВКИ</w:t>
      </w:r>
      <w:r w:rsidR="00F66013">
        <w:rPr>
          <w:bCs/>
          <w:lang w:eastAsia="zh-CN"/>
        </w:rPr>
        <w:t>-КОНКУРСА</w:t>
      </w:r>
    </w:p>
    <w:p w:rsidR="00EE4873" w:rsidRPr="00F66013" w:rsidRDefault="00EE4873" w:rsidP="00F660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4A24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школа искусств №1»</w:t>
      </w:r>
    </w:p>
    <w:p w:rsidR="00EE4873" w:rsidRPr="00F04A24" w:rsidRDefault="00EE4873" w:rsidP="00EE4873">
      <w:pPr>
        <w:jc w:val="both"/>
      </w:pPr>
      <w:r w:rsidRPr="00F04A24">
        <w:t xml:space="preserve">ЦЕЛЬ </w:t>
      </w:r>
      <w:r>
        <w:t>ВЫСТАВКИ</w:t>
      </w:r>
      <w:r w:rsidR="00F66013">
        <w:rPr>
          <w:bCs/>
          <w:lang w:eastAsia="zh-CN"/>
        </w:rPr>
        <w:t>-КОНКУРСА</w:t>
      </w:r>
    </w:p>
    <w:p w:rsidR="00EE4873" w:rsidRDefault="00EE4873" w:rsidP="00EE4873">
      <w:pPr>
        <w:jc w:val="both"/>
      </w:pPr>
      <w:r w:rsidRPr="0037631C">
        <w:t>В</w:t>
      </w:r>
      <w:r>
        <w:t>ыявление и поддержка одаренных,</w:t>
      </w:r>
      <w:r w:rsidRPr="0037631C">
        <w:t xml:space="preserve"> перспективных учащихся, повышение академического мастерства в рисунке.</w:t>
      </w:r>
    </w:p>
    <w:p w:rsidR="00EE4873" w:rsidRPr="0073096C" w:rsidRDefault="00EE4873" w:rsidP="00EE4873">
      <w:pPr>
        <w:jc w:val="both"/>
      </w:pPr>
      <w:r w:rsidRPr="0073096C">
        <w:t>ЗАДАЧИ ВЫСТАВКИ</w:t>
      </w:r>
      <w:r w:rsidR="00F66013">
        <w:rPr>
          <w:bCs/>
          <w:lang w:eastAsia="zh-CN"/>
        </w:rPr>
        <w:t>-КОНКУРСА</w:t>
      </w:r>
    </w:p>
    <w:p w:rsidR="00EE4873" w:rsidRPr="0073096C" w:rsidRDefault="00EE4873" w:rsidP="00EE4873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631C">
        <w:rPr>
          <w:rFonts w:ascii="Times New Roman" w:hAnsi="Times New Roman" w:cs="Times New Roman"/>
          <w:sz w:val="28"/>
          <w:szCs w:val="28"/>
        </w:rPr>
        <w:t>приобщение учащих</w:t>
      </w:r>
      <w:r>
        <w:rPr>
          <w:rFonts w:ascii="Times New Roman" w:hAnsi="Times New Roman" w:cs="Times New Roman"/>
          <w:sz w:val="28"/>
          <w:szCs w:val="28"/>
        </w:rPr>
        <w:t>ся к традициям быстрого рисунка</w:t>
      </w:r>
      <w:r w:rsidRPr="007309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4873" w:rsidRPr="0073096C" w:rsidRDefault="00EE4873" w:rsidP="00EE4873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631C">
        <w:rPr>
          <w:rFonts w:ascii="Times New Roman" w:hAnsi="Times New Roman" w:cs="Times New Roman"/>
          <w:sz w:val="28"/>
          <w:szCs w:val="28"/>
        </w:rPr>
        <w:t>формирование у детей интереса к самостоятельному рисованию</w:t>
      </w:r>
      <w:r w:rsidRPr="0073096C">
        <w:rPr>
          <w:rFonts w:ascii="Times New Roman" w:hAnsi="Times New Roman" w:cs="Times New Roman"/>
          <w:sz w:val="28"/>
          <w:szCs w:val="28"/>
        </w:rPr>
        <w:t>;</w:t>
      </w:r>
    </w:p>
    <w:p w:rsidR="00EE4873" w:rsidRPr="0073096C" w:rsidRDefault="00EE4873" w:rsidP="00EE4873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творческого и</w:t>
      </w:r>
      <w:r w:rsidRPr="0037631C">
        <w:rPr>
          <w:rFonts w:ascii="Times New Roman" w:hAnsi="Times New Roman" w:cs="Times New Roman"/>
          <w:sz w:val="28"/>
          <w:szCs w:val="28"/>
        </w:rPr>
        <w:t xml:space="preserve"> композиционного мышления</w:t>
      </w:r>
      <w:r w:rsidRPr="0073096C">
        <w:rPr>
          <w:rFonts w:ascii="Times New Roman" w:hAnsi="Times New Roman" w:cs="Times New Roman"/>
          <w:sz w:val="28"/>
          <w:szCs w:val="28"/>
        </w:rPr>
        <w:t>;</w:t>
      </w:r>
    </w:p>
    <w:p w:rsidR="00EE4873" w:rsidRDefault="00EE4873" w:rsidP="00EE4873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631C">
        <w:rPr>
          <w:rFonts w:ascii="Times New Roman" w:hAnsi="Times New Roman" w:cs="Times New Roman"/>
          <w:sz w:val="28"/>
          <w:szCs w:val="28"/>
        </w:rPr>
        <w:t>поиск и передача пластической красоты окружающего мира, фигуры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4873" w:rsidRPr="00F66013" w:rsidRDefault="00EE4873" w:rsidP="00EE4873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4873">
        <w:rPr>
          <w:rFonts w:ascii="Times New Roman" w:hAnsi="Times New Roman" w:cs="Times New Roman"/>
          <w:sz w:val="28"/>
          <w:szCs w:val="28"/>
        </w:rPr>
        <w:t>развитие глазомера, уверенности и точности в рисовании натуры.</w:t>
      </w:r>
    </w:p>
    <w:p w:rsidR="00EE4873" w:rsidRPr="00FA5915" w:rsidRDefault="00EE4873" w:rsidP="00EE4873">
      <w:pPr>
        <w:jc w:val="both"/>
      </w:pPr>
      <w:r>
        <w:t xml:space="preserve">ДАТА И </w:t>
      </w:r>
      <w:r w:rsidRPr="00FA5915">
        <w:t>МЕСТО ПРОВЕДЕНИЯ:</w:t>
      </w:r>
    </w:p>
    <w:p w:rsidR="000F778C" w:rsidRPr="006D5F6E" w:rsidRDefault="00EE4873" w:rsidP="00EE4873">
      <w:pPr>
        <w:jc w:val="both"/>
      </w:pPr>
      <w:r w:rsidRPr="006D5F6E">
        <w:t>Выставка</w:t>
      </w:r>
      <w:r w:rsidR="000F778C" w:rsidRPr="006D5F6E">
        <w:t xml:space="preserve"> </w:t>
      </w:r>
      <w:r w:rsidR="001B62D8" w:rsidRPr="006D5F6E">
        <w:t xml:space="preserve"> </w:t>
      </w:r>
      <w:r w:rsidRPr="006D5F6E">
        <w:t xml:space="preserve">конкурс проводится </w:t>
      </w:r>
      <w:r w:rsidR="000F778C" w:rsidRPr="006D5F6E">
        <w:t>в 2 тура.</w:t>
      </w:r>
    </w:p>
    <w:p w:rsidR="000F778C" w:rsidRPr="006D5F6E" w:rsidRDefault="000F778C" w:rsidP="00EE4873">
      <w:pPr>
        <w:jc w:val="both"/>
      </w:pPr>
      <w:r w:rsidRPr="006D5F6E">
        <w:t xml:space="preserve">1 тур проводится в учреждениях </w:t>
      </w:r>
      <w:r w:rsidR="00F66013" w:rsidRPr="006D5F6E">
        <w:t>до 17 марта</w:t>
      </w:r>
      <w:r w:rsidRPr="006D5F6E">
        <w:t xml:space="preserve"> 2019</w:t>
      </w:r>
      <w:r w:rsidR="00F66013" w:rsidRPr="006D5F6E">
        <w:t xml:space="preserve"> </w:t>
      </w:r>
      <w:r w:rsidRPr="006D5F6E">
        <w:t>года.</w:t>
      </w:r>
    </w:p>
    <w:p w:rsidR="00EE4873" w:rsidRPr="006D5F6E" w:rsidRDefault="000F778C" w:rsidP="00EE4873">
      <w:pPr>
        <w:jc w:val="both"/>
      </w:pPr>
      <w:r w:rsidRPr="006D5F6E">
        <w:t xml:space="preserve">2 тур – просмотр, отбор работ  и подведение итогов (работа жюри) состоится 18 марта </w:t>
      </w:r>
      <w:r w:rsidR="00EE4873" w:rsidRPr="006D5F6E">
        <w:t>в МБУ ДО «Детская школа ис</w:t>
      </w:r>
      <w:r w:rsidRPr="006D5F6E">
        <w:t>кусств №1»</w:t>
      </w:r>
      <w:r w:rsidR="00BB4726" w:rsidRPr="006D5F6E">
        <w:t xml:space="preserve"> по адресу</w:t>
      </w:r>
      <w:r w:rsidRPr="006D5F6E">
        <w:t>: пр. Октябрьский, 21.</w:t>
      </w:r>
    </w:p>
    <w:p w:rsidR="00EE4873" w:rsidRPr="006D5F6E" w:rsidRDefault="00BB4726" w:rsidP="00EE4873">
      <w:pPr>
        <w:tabs>
          <w:tab w:val="left" w:pos="142"/>
        </w:tabs>
        <w:jc w:val="both"/>
      </w:pPr>
      <w:r w:rsidRPr="006D5F6E">
        <w:t>Развеска работ 20,</w:t>
      </w:r>
      <w:r w:rsidR="00F66013" w:rsidRPr="006D5F6E">
        <w:t xml:space="preserve"> </w:t>
      </w:r>
      <w:r w:rsidRPr="006D5F6E">
        <w:t>21 марта 2019</w:t>
      </w:r>
      <w:r w:rsidR="00F66013" w:rsidRPr="006D5F6E">
        <w:t xml:space="preserve"> </w:t>
      </w:r>
      <w:r w:rsidR="00EE4873" w:rsidRPr="006D5F6E">
        <w:t>г</w:t>
      </w:r>
      <w:r w:rsidR="00F66013" w:rsidRPr="006D5F6E">
        <w:t>ода</w:t>
      </w:r>
      <w:r w:rsidR="00EE4873" w:rsidRPr="006D5F6E">
        <w:t>.</w:t>
      </w:r>
    </w:p>
    <w:p w:rsidR="00EE4873" w:rsidRPr="006D5F6E" w:rsidRDefault="00BB4726" w:rsidP="00F66013">
      <w:pPr>
        <w:tabs>
          <w:tab w:val="left" w:pos="142"/>
        </w:tabs>
        <w:jc w:val="both"/>
      </w:pPr>
      <w:r w:rsidRPr="006D5F6E">
        <w:t xml:space="preserve">Церемония награждения 29 </w:t>
      </w:r>
      <w:r w:rsidR="00EE4873" w:rsidRPr="006D5F6E">
        <w:t>марта 201</w:t>
      </w:r>
      <w:r w:rsidR="00F66013" w:rsidRPr="006D5F6E">
        <w:t xml:space="preserve">9 </w:t>
      </w:r>
      <w:r w:rsidR="00EE4873" w:rsidRPr="006D5F6E">
        <w:t>г</w:t>
      </w:r>
      <w:r w:rsidR="00F66013" w:rsidRPr="006D5F6E">
        <w:t>ода</w:t>
      </w:r>
      <w:r w:rsidR="00EE4873" w:rsidRPr="006D5F6E">
        <w:t xml:space="preserve"> в 14.00</w:t>
      </w:r>
      <w:r w:rsidR="00A80BA6" w:rsidRPr="006D5F6E">
        <w:t xml:space="preserve"> по адресу: пр. Октябрьский, 21.</w:t>
      </w:r>
    </w:p>
    <w:p w:rsidR="00EE4873" w:rsidRPr="006D5F6E" w:rsidRDefault="00EE4873" w:rsidP="00EE4873">
      <w:pPr>
        <w:jc w:val="both"/>
      </w:pPr>
      <w:r w:rsidRPr="006D5F6E">
        <w:t>УСЛОВИЯ УЧАСТИЯ</w:t>
      </w:r>
    </w:p>
    <w:p w:rsidR="00EE4873" w:rsidRPr="006D5F6E" w:rsidRDefault="00EE4873" w:rsidP="00EE4873">
      <w:pPr>
        <w:tabs>
          <w:tab w:val="left" w:pos="142"/>
        </w:tabs>
        <w:jc w:val="both"/>
        <w:rPr>
          <w:i/>
        </w:rPr>
      </w:pPr>
      <w:r w:rsidRPr="006D5F6E">
        <w:rPr>
          <w:i/>
        </w:rPr>
        <w:t>Требования к работам выставки-конкурса:</w:t>
      </w:r>
    </w:p>
    <w:p w:rsidR="00EE4873" w:rsidRPr="006D5F6E" w:rsidRDefault="00EE4873" w:rsidP="00EE4873">
      <w:pPr>
        <w:tabs>
          <w:tab w:val="left" w:pos="142"/>
        </w:tabs>
        <w:jc w:val="both"/>
      </w:pPr>
      <w:r w:rsidRPr="006D5F6E">
        <w:t>- быстрый рисунок, выполненный графическими материалами в течени</w:t>
      </w:r>
      <w:r w:rsidR="00BB4726" w:rsidRPr="006D5F6E">
        <w:t>и</w:t>
      </w:r>
      <w:r w:rsidRPr="006D5F6E">
        <w:t xml:space="preserve"> короткого времени – до 30 минут: портрет, фигура человека, многофигурная композиция, интерьер, предметы быта, домашние животные;</w:t>
      </w:r>
    </w:p>
    <w:p w:rsidR="00EE4873" w:rsidRPr="006D5F6E" w:rsidRDefault="00EE4873" w:rsidP="00EE4873">
      <w:pPr>
        <w:tabs>
          <w:tab w:val="left" w:pos="142"/>
        </w:tabs>
        <w:jc w:val="both"/>
      </w:pPr>
      <w:r w:rsidRPr="006D5F6E">
        <w:t>- зарисовки, с тональной проработкой, выполненные в течени</w:t>
      </w:r>
      <w:r w:rsidR="001B62D8" w:rsidRPr="006D5F6E">
        <w:t xml:space="preserve">е короткого времени (до 1 часа) </w:t>
      </w:r>
    </w:p>
    <w:p w:rsidR="001B62D8" w:rsidRPr="006D5F6E" w:rsidRDefault="001B62D8" w:rsidP="00EE4873">
      <w:pPr>
        <w:tabs>
          <w:tab w:val="left" w:pos="142"/>
        </w:tabs>
        <w:jc w:val="both"/>
      </w:pPr>
      <w:r w:rsidRPr="006D5F6E">
        <w:t xml:space="preserve">На </w:t>
      </w:r>
      <w:r w:rsidR="00F66013" w:rsidRPr="006D5F6E">
        <w:t>выставку-</w:t>
      </w:r>
      <w:r w:rsidRPr="006D5F6E">
        <w:t>конкурс не принимаются пленэрные работы в жанре пейзажа, зарисовки деревьев и растений.</w:t>
      </w:r>
    </w:p>
    <w:p w:rsidR="00EE4873" w:rsidRPr="006D5F6E" w:rsidRDefault="00BB4726" w:rsidP="00EE4873">
      <w:pPr>
        <w:tabs>
          <w:tab w:val="left" w:pos="142"/>
        </w:tabs>
        <w:jc w:val="both"/>
      </w:pPr>
      <w:r w:rsidRPr="006D5F6E">
        <w:t xml:space="preserve">На </w:t>
      </w:r>
      <w:r w:rsidR="00F66013" w:rsidRPr="006D5F6E">
        <w:t>выставку-</w:t>
      </w:r>
      <w:r w:rsidRPr="006D5F6E">
        <w:t>конкурс не принимаются работы с использованием более одного цвета.</w:t>
      </w:r>
    </w:p>
    <w:p w:rsidR="00EE4873" w:rsidRPr="006D5F6E" w:rsidRDefault="00EE4873" w:rsidP="00EE4873">
      <w:pPr>
        <w:tabs>
          <w:tab w:val="left" w:pos="142"/>
        </w:tabs>
        <w:jc w:val="both"/>
        <w:rPr>
          <w:i/>
        </w:rPr>
      </w:pPr>
      <w:r w:rsidRPr="006D5F6E">
        <w:rPr>
          <w:i/>
        </w:rPr>
        <w:t>Оформление работ:</w:t>
      </w:r>
    </w:p>
    <w:p w:rsidR="00EE4873" w:rsidRPr="006D5F6E" w:rsidRDefault="00EE4873" w:rsidP="00EE4873">
      <w:pPr>
        <w:tabs>
          <w:tab w:val="left" w:pos="142"/>
        </w:tabs>
        <w:jc w:val="both"/>
      </w:pPr>
      <w:r w:rsidRPr="006D5F6E">
        <w:t>- работы оформляются в рамы и стекло, этикетка – под стеклом, в правом нижнем углу.</w:t>
      </w:r>
    </w:p>
    <w:p w:rsidR="00EE4873" w:rsidRPr="006D5F6E" w:rsidRDefault="00EE4873" w:rsidP="00EE4873">
      <w:pPr>
        <w:rPr>
          <w:i/>
          <w:lang w:val="en-US"/>
        </w:rPr>
      </w:pPr>
      <w:r w:rsidRPr="006D5F6E">
        <w:rPr>
          <w:i/>
        </w:rPr>
        <w:lastRenderedPageBreak/>
        <w:t>Этикетаж</w:t>
      </w:r>
      <w:r w:rsidRPr="006D5F6E">
        <w:rPr>
          <w:i/>
          <w:lang w:val="en-US"/>
        </w:rPr>
        <w:t>:</w:t>
      </w:r>
    </w:p>
    <w:p w:rsidR="00EE4873" w:rsidRPr="006D5F6E" w:rsidRDefault="00EE4873" w:rsidP="00EE4873">
      <w:pPr>
        <w:rPr>
          <w:lang w:val="en-US"/>
        </w:rPr>
      </w:pPr>
      <w:r w:rsidRPr="006D5F6E">
        <w:rPr>
          <w:lang w:val="en-US"/>
        </w:rPr>
        <w:t xml:space="preserve">- </w:t>
      </w:r>
      <w:r w:rsidRPr="006D5F6E">
        <w:t>шрифт</w:t>
      </w:r>
      <w:r w:rsidRPr="006D5F6E">
        <w:rPr>
          <w:lang w:val="en-US"/>
        </w:rPr>
        <w:t xml:space="preserve"> Times New Roman, </w:t>
      </w:r>
      <w:r w:rsidRPr="006D5F6E">
        <w:t>кегль</w:t>
      </w:r>
      <w:r w:rsidRPr="006D5F6E">
        <w:rPr>
          <w:lang w:val="en-US"/>
        </w:rPr>
        <w:t xml:space="preserve"> 14;</w:t>
      </w:r>
    </w:p>
    <w:p w:rsidR="00EE4873" w:rsidRPr="006D5F6E" w:rsidRDefault="00EE4873" w:rsidP="00EE4873">
      <w:r w:rsidRPr="006D5F6E">
        <w:t>- фамилия, имя, возраст;</w:t>
      </w:r>
    </w:p>
    <w:p w:rsidR="00EE4873" w:rsidRPr="006D5F6E" w:rsidRDefault="00EE4873" w:rsidP="00EE4873">
      <w:r w:rsidRPr="006D5F6E">
        <w:t>- возрастная группа;</w:t>
      </w:r>
    </w:p>
    <w:p w:rsidR="00EE4873" w:rsidRPr="006D5F6E" w:rsidRDefault="00EE4873" w:rsidP="00EE4873">
      <w:r w:rsidRPr="006D5F6E">
        <w:t>- Ф.И.О. преподавателя;</w:t>
      </w:r>
    </w:p>
    <w:p w:rsidR="00EE4873" w:rsidRPr="006D5F6E" w:rsidRDefault="00EE4873" w:rsidP="00EE4873">
      <w:r w:rsidRPr="006D5F6E">
        <w:t>- учреждение.</w:t>
      </w:r>
    </w:p>
    <w:p w:rsidR="00EE4873" w:rsidRPr="006D5F6E" w:rsidRDefault="00EE4873" w:rsidP="00EE4873">
      <w:pPr>
        <w:rPr>
          <w:i/>
        </w:rPr>
      </w:pPr>
      <w:r w:rsidRPr="006D5F6E">
        <w:rPr>
          <w:i/>
        </w:rPr>
        <w:t>Возрастные группы:</w:t>
      </w:r>
    </w:p>
    <w:p w:rsidR="00EE4873" w:rsidRPr="006D5F6E" w:rsidRDefault="00EE4873" w:rsidP="00EE4873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D5F6E">
        <w:rPr>
          <w:rFonts w:ascii="Times New Roman" w:hAnsi="Times New Roman" w:cs="Times New Roman"/>
          <w:sz w:val="28"/>
          <w:szCs w:val="28"/>
        </w:rPr>
        <w:t>младшая группа – до 9 лет включительно;</w:t>
      </w:r>
    </w:p>
    <w:p w:rsidR="00EE4873" w:rsidRPr="006D5F6E" w:rsidRDefault="00EE4873" w:rsidP="00EE4873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D5F6E">
        <w:rPr>
          <w:rFonts w:ascii="Times New Roman" w:hAnsi="Times New Roman" w:cs="Times New Roman"/>
          <w:sz w:val="28"/>
          <w:szCs w:val="28"/>
        </w:rPr>
        <w:t>средняя группа – 10-12 лет;</w:t>
      </w:r>
    </w:p>
    <w:p w:rsidR="00EE4873" w:rsidRPr="006D5F6E" w:rsidRDefault="00EE4873" w:rsidP="00F66013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D5F6E">
        <w:rPr>
          <w:rFonts w:ascii="Times New Roman" w:hAnsi="Times New Roman" w:cs="Times New Roman"/>
          <w:sz w:val="28"/>
          <w:szCs w:val="28"/>
        </w:rPr>
        <w:t>старшая группа – старше 13 лет.</w:t>
      </w:r>
    </w:p>
    <w:p w:rsidR="00EE4873" w:rsidRPr="006D5F6E" w:rsidRDefault="00EE4873" w:rsidP="00EE4873">
      <w:pPr>
        <w:jc w:val="both"/>
      </w:pPr>
      <w:r w:rsidRPr="006D5F6E">
        <w:rPr>
          <w:caps/>
        </w:rPr>
        <w:t>Критерии оценки работ</w:t>
      </w:r>
      <w:r w:rsidRPr="006D5F6E">
        <w:t xml:space="preserve"> </w:t>
      </w:r>
    </w:p>
    <w:p w:rsidR="00EE4873" w:rsidRPr="006D5F6E" w:rsidRDefault="00EE4873" w:rsidP="00EE4873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5F6E">
        <w:rPr>
          <w:rFonts w:ascii="Times New Roman" w:hAnsi="Times New Roman" w:cs="Times New Roman"/>
          <w:sz w:val="28"/>
          <w:szCs w:val="28"/>
        </w:rPr>
        <w:t>освоение пространства листа;</w:t>
      </w:r>
    </w:p>
    <w:p w:rsidR="00EE4873" w:rsidRPr="006D5F6E" w:rsidRDefault="00EE4873" w:rsidP="00EE4873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5F6E">
        <w:rPr>
          <w:rFonts w:ascii="Times New Roman" w:hAnsi="Times New Roman" w:cs="Times New Roman"/>
          <w:sz w:val="28"/>
          <w:szCs w:val="28"/>
        </w:rPr>
        <w:t>грамотное композиционное решение;</w:t>
      </w:r>
    </w:p>
    <w:p w:rsidR="00EE4873" w:rsidRPr="006D5F6E" w:rsidRDefault="00EE4873" w:rsidP="00EE4873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5F6E">
        <w:rPr>
          <w:rFonts w:ascii="Times New Roman" w:hAnsi="Times New Roman" w:cs="Times New Roman"/>
          <w:sz w:val="28"/>
          <w:szCs w:val="28"/>
        </w:rPr>
        <w:t>передача пластического движения фигуры, пропорций, индивидуальных особенностей, деталей;</w:t>
      </w:r>
    </w:p>
    <w:p w:rsidR="00EE4873" w:rsidRPr="006D5F6E" w:rsidRDefault="00EE4873" w:rsidP="00F66013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5F6E">
        <w:rPr>
          <w:rFonts w:ascii="Times New Roman" w:hAnsi="Times New Roman" w:cs="Times New Roman"/>
          <w:sz w:val="28"/>
          <w:szCs w:val="28"/>
        </w:rPr>
        <w:t>навыки владения материалом и техникой быстрого рисунка.</w:t>
      </w:r>
    </w:p>
    <w:p w:rsidR="00EE4873" w:rsidRPr="006D5F6E" w:rsidRDefault="00EE4873" w:rsidP="00EE4873">
      <w:pPr>
        <w:pStyle w:val="a3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F6E">
        <w:rPr>
          <w:rFonts w:ascii="Times New Roman" w:hAnsi="Times New Roman" w:cs="Times New Roman"/>
          <w:sz w:val="28"/>
          <w:szCs w:val="28"/>
        </w:rPr>
        <w:t>ЖЮРИ</w:t>
      </w:r>
    </w:p>
    <w:p w:rsidR="00EE4873" w:rsidRPr="006D5F6E" w:rsidRDefault="00EE4873" w:rsidP="00EE4873">
      <w:pPr>
        <w:pStyle w:val="a3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F6E">
        <w:rPr>
          <w:rFonts w:ascii="Times New Roman" w:hAnsi="Times New Roman" w:cs="Times New Roman"/>
          <w:sz w:val="28"/>
          <w:szCs w:val="28"/>
        </w:rPr>
        <w:t>Жюри конкурса формируется оргкомитетом в количестве 3 человек, включая председателя жюри.</w:t>
      </w:r>
    </w:p>
    <w:p w:rsidR="00EE4873" w:rsidRPr="006D5F6E" w:rsidRDefault="00EE4873" w:rsidP="00EE4873">
      <w:pPr>
        <w:pStyle w:val="a4"/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6D5F6E">
        <w:rPr>
          <w:rFonts w:eastAsia="Calibri"/>
          <w:sz w:val="28"/>
          <w:szCs w:val="28"/>
          <w:lang w:eastAsia="en-US"/>
        </w:rPr>
        <w:t xml:space="preserve">Жюри конкурса определяет Гран-при, 1, 2, 3 места, дипломантов. </w:t>
      </w:r>
    </w:p>
    <w:p w:rsidR="00EE4873" w:rsidRPr="006D5F6E" w:rsidRDefault="00EE4873" w:rsidP="00EE4873">
      <w:pPr>
        <w:pStyle w:val="a4"/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6D5F6E">
        <w:rPr>
          <w:rFonts w:eastAsia="Calibri"/>
          <w:sz w:val="28"/>
          <w:szCs w:val="28"/>
          <w:lang w:eastAsia="en-US"/>
        </w:rPr>
        <w:t>Жюри вправе:</w:t>
      </w:r>
    </w:p>
    <w:p w:rsidR="00EE4873" w:rsidRPr="006D5F6E" w:rsidRDefault="00EE4873" w:rsidP="00EE4873">
      <w:pPr>
        <w:pStyle w:val="a4"/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6D5F6E">
        <w:rPr>
          <w:rFonts w:eastAsia="Calibri"/>
          <w:sz w:val="28"/>
          <w:szCs w:val="28"/>
          <w:lang w:eastAsia="en-US"/>
        </w:rPr>
        <w:t>•</w:t>
      </w:r>
      <w:r w:rsidRPr="006D5F6E">
        <w:rPr>
          <w:rFonts w:eastAsia="Calibri"/>
          <w:sz w:val="28"/>
          <w:szCs w:val="28"/>
          <w:lang w:eastAsia="en-US"/>
        </w:rPr>
        <w:tab/>
        <w:t>присуждать не все призовые места;</w:t>
      </w:r>
    </w:p>
    <w:p w:rsidR="00EE4873" w:rsidRPr="006D5F6E" w:rsidRDefault="00EE4873" w:rsidP="00EE4873">
      <w:pPr>
        <w:pStyle w:val="a4"/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6D5F6E">
        <w:rPr>
          <w:rFonts w:eastAsia="Calibri"/>
          <w:sz w:val="28"/>
          <w:szCs w:val="28"/>
          <w:lang w:eastAsia="en-US"/>
        </w:rPr>
        <w:t>•</w:t>
      </w:r>
      <w:r w:rsidRPr="006D5F6E">
        <w:rPr>
          <w:rFonts w:eastAsia="Calibri"/>
          <w:sz w:val="28"/>
          <w:szCs w:val="28"/>
          <w:lang w:eastAsia="en-US"/>
        </w:rPr>
        <w:tab/>
        <w:t>присуждать какое-либо место нескольким участникам.</w:t>
      </w:r>
    </w:p>
    <w:p w:rsidR="00EE4873" w:rsidRPr="006D5F6E" w:rsidRDefault="00EE4873" w:rsidP="00EE4873">
      <w:pPr>
        <w:pStyle w:val="a4"/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6D5F6E">
        <w:rPr>
          <w:rFonts w:eastAsia="Calibri"/>
          <w:sz w:val="28"/>
          <w:szCs w:val="28"/>
          <w:lang w:eastAsia="en-US"/>
        </w:rPr>
        <w:t>Кроме того, могут учреждаться призы общественных организаций и спонсоров.</w:t>
      </w:r>
    </w:p>
    <w:p w:rsidR="00EE4873" w:rsidRPr="006D5F6E" w:rsidRDefault="00EE4873" w:rsidP="00EE4873">
      <w:pPr>
        <w:pStyle w:val="a4"/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6D5F6E">
        <w:rPr>
          <w:rFonts w:eastAsia="Calibri"/>
          <w:sz w:val="28"/>
          <w:szCs w:val="28"/>
          <w:lang w:eastAsia="en-US"/>
        </w:rPr>
        <w:t>Жюри не имеет право разглашать результаты конкурса до официального награждения.</w:t>
      </w:r>
    </w:p>
    <w:p w:rsidR="00EE4873" w:rsidRPr="006D5F6E" w:rsidRDefault="00EE4873" w:rsidP="00EE4873">
      <w:pPr>
        <w:pStyle w:val="a4"/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6D5F6E">
        <w:rPr>
          <w:rFonts w:eastAsia="Calibri"/>
          <w:sz w:val="28"/>
          <w:szCs w:val="28"/>
          <w:lang w:eastAsia="en-US"/>
        </w:rPr>
        <w:t>Запрещено оспаривать мнение жюри, вступать в конфликт с членами жюри, организаторами конкурса и другими участниками.</w:t>
      </w:r>
    </w:p>
    <w:p w:rsidR="00EE4873" w:rsidRPr="006D5F6E" w:rsidRDefault="00EE4873" w:rsidP="00EE4873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6D5F6E">
        <w:rPr>
          <w:rFonts w:eastAsia="Calibri"/>
          <w:sz w:val="28"/>
          <w:szCs w:val="28"/>
          <w:lang w:eastAsia="en-US"/>
        </w:rPr>
        <w:t>Решения жюри окончательны и пересмотру не подлежат.</w:t>
      </w:r>
    </w:p>
    <w:p w:rsidR="00EE4873" w:rsidRPr="006D5F6E" w:rsidRDefault="00EE4873" w:rsidP="00EE4873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6D5F6E">
        <w:rPr>
          <w:sz w:val="28"/>
          <w:szCs w:val="28"/>
        </w:rPr>
        <w:t>ОРГАНИЗАЦИОННЫЙ КОМИТЕТ</w:t>
      </w:r>
    </w:p>
    <w:p w:rsidR="00EE4873" w:rsidRPr="006D5F6E" w:rsidRDefault="00EE4873" w:rsidP="00EE4873">
      <w:pPr>
        <w:jc w:val="both"/>
      </w:pPr>
      <w:r w:rsidRPr="006D5F6E">
        <w:t>Состав оргкомитета утверждается приказом Управления культуры администрации города Новокузнецка. Оргкомитет может вносить изменения и дополнения в порядок организации и проведения мероприятия. Оргкомитет берет на себя решение вопросов по освещению выставки в средствах массовой информации, награждение участников и победителей призами и дипломами.</w:t>
      </w:r>
    </w:p>
    <w:p w:rsidR="00EE4873" w:rsidRPr="006D5F6E" w:rsidRDefault="00EE4873" w:rsidP="00EE4873">
      <w:pPr>
        <w:jc w:val="both"/>
      </w:pPr>
      <w:r w:rsidRPr="006D5F6E">
        <w:t>Оргкомитет выставки имеет право:</w:t>
      </w:r>
    </w:p>
    <w:p w:rsidR="00EE4873" w:rsidRPr="006D5F6E" w:rsidRDefault="00EE4873" w:rsidP="00EE4873">
      <w:pPr>
        <w:numPr>
          <w:ilvl w:val="0"/>
          <w:numId w:val="1"/>
        </w:numPr>
        <w:ind w:left="284" w:firstLine="0"/>
        <w:jc w:val="both"/>
      </w:pPr>
      <w:r w:rsidRPr="006D5F6E">
        <w:t>на предоставление права предварительного отбора участников;</w:t>
      </w:r>
    </w:p>
    <w:p w:rsidR="00EE4873" w:rsidRPr="006D5F6E" w:rsidRDefault="00EE4873" w:rsidP="00EE4873">
      <w:pPr>
        <w:numPr>
          <w:ilvl w:val="0"/>
          <w:numId w:val="1"/>
        </w:numPr>
        <w:ind w:left="284" w:firstLine="0"/>
        <w:jc w:val="both"/>
      </w:pPr>
      <w:r w:rsidRPr="006D5F6E">
        <w:t>на производство и распространение всех видов аудио- и видеопродукции, отснятой и записанной на конкурсе.</w:t>
      </w:r>
    </w:p>
    <w:p w:rsidR="00EE4873" w:rsidRPr="006D5F6E" w:rsidRDefault="00EE4873" w:rsidP="00EE4873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6D5F6E">
        <w:rPr>
          <w:sz w:val="28"/>
          <w:szCs w:val="28"/>
        </w:rPr>
        <w:t>С целью оперативного решения организационно-технических вопросов мероприятия от учредителя назначаются ответственные лица из числа членов оргкомитета.</w:t>
      </w:r>
    </w:p>
    <w:p w:rsidR="00EE4873" w:rsidRPr="006D5F6E" w:rsidRDefault="00EE4873" w:rsidP="00F66013">
      <w:pPr>
        <w:jc w:val="both"/>
      </w:pPr>
      <w:r w:rsidRPr="006D5F6E">
        <w:lastRenderedPageBreak/>
        <w:t>Символика выставки, макеты дипломов, иной печатной продукции утверждаются оргкомитетом.</w:t>
      </w:r>
    </w:p>
    <w:p w:rsidR="00EE4873" w:rsidRPr="006D5F6E" w:rsidRDefault="00EE4873" w:rsidP="00EE4873">
      <w:pPr>
        <w:pStyle w:val="a3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F6E">
        <w:rPr>
          <w:rFonts w:ascii="Times New Roman" w:hAnsi="Times New Roman" w:cs="Times New Roman"/>
          <w:sz w:val="28"/>
          <w:szCs w:val="28"/>
        </w:rPr>
        <w:t>УСЛОВИЯ УЧАСТИЯ</w:t>
      </w:r>
    </w:p>
    <w:p w:rsidR="00EE4873" w:rsidRPr="006D5F6E" w:rsidRDefault="00EE4873" w:rsidP="00EE4873">
      <w:pPr>
        <w:jc w:val="both"/>
      </w:pPr>
      <w:r w:rsidRPr="006D5F6E">
        <w:t>Заявки</w:t>
      </w:r>
      <w:r w:rsidR="00A80BA6" w:rsidRPr="006D5F6E">
        <w:t xml:space="preserve"> на участие и сканы квитанций, оплаты организационного взноса</w:t>
      </w:r>
      <w:r w:rsidRPr="006D5F6E">
        <w:t xml:space="preserve"> принимаются в МБУ ДО «</w:t>
      </w:r>
      <w:r w:rsidR="00BB4726" w:rsidRPr="006D5F6E">
        <w:t>Детская школа искусств №1» до 20</w:t>
      </w:r>
      <w:r w:rsidRPr="006D5F6E">
        <w:t xml:space="preserve"> </w:t>
      </w:r>
      <w:r w:rsidR="00A80BA6" w:rsidRPr="006D5F6E">
        <w:t>февраля</w:t>
      </w:r>
      <w:r w:rsidRPr="006D5F6E">
        <w:t xml:space="preserve"> 201</w:t>
      </w:r>
      <w:r w:rsidR="00A80BA6" w:rsidRPr="006D5F6E">
        <w:t>8</w:t>
      </w:r>
      <w:r w:rsidRPr="006D5F6E">
        <w:t xml:space="preserve"> года по </w:t>
      </w:r>
      <w:r w:rsidR="00A80BA6" w:rsidRPr="006D5F6E">
        <w:rPr>
          <w:lang w:val="en-US"/>
        </w:rPr>
        <w:t>e</w:t>
      </w:r>
      <w:r w:rsidRPr="006D5F6E">
        <w:t xml:space="preserve">-mail: </w:t>
      </w:r>
      <w:hyperlink r:id="rId6" w:history="1">
        <w:r w:rsidRPr="006D5F6E">
          <w:rPr>
            <w:rStyle w:val="a5"/>
            <w:color w:val="auto"/>
          </w:rPr>
          <w:t>artschool1.nvkz@mail.ru</w:t>
        </w:r>
      </w:hyperlink>
      <w:r w:rsidRPr="006D5F6E">
        <w:t xml:space="preserve">. Заявки, присланные не по установленной форме, не будут приняты к рассмотрению. </w:t>
      </w:r>
    </w:p>
    <w:p w:rsidR="00EE4873" w:rsidRPr="006D5F6E" w:rsidRDefault="00EE4873" w:rsidP="00EE4873">
      <w:pPr>
        <w:jc w:val="both"/>
      </w:pPr>
      <w:r w:rsidRPr="006D5F6E">
        <w:t xml:space="preserve">Заявки подавать в формате </w:t>
      </w:r>
      <w:r w:rsidRPr="006D5F6E">
        <w:rPr>
          <w:lang w:val="en-US"/>
        </w:rPr>
        <w:t>Word</w:t>
      </w:r>
      <w:r w:rsidRPr="006D5F6E">
        <w:t>.</w:t>
      </w:r>
    </w:p>
    <w:p w:rsidR="00EE4873" w:rsidRPr="006D5F6E" w:rsidRDefault="00EE4873" w:rsidP="00EE4873">
      <w:pPr>
        <w:pStyle w:val="a3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F6E">
        <w:rPr>
          <w:rFonts w:ascii="Times New Roman" w:hAnsi="Times New Roman" w:cs="Times New Roman"/>
          <w:sz w:val="28"/>
          <w:szCs w:val="28"/>
        </w:rPr>
        <w:t>тел./факс: (3843) 77-60-39 (с 10 до 17 часов, кроме субботы и воскресенья)</w:t>
      </w:r>
    </w:p>
    <w:p w:rsidR="00EE4873" w:rsidRPr="006D5F6E" w:rsidRDefault="00EE4873" w:rsidP="00EE4873">
      <w:pPr>
        <w:pStyle w:val="a3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F6E">
        <w:rPr>
          <w:rFonts w:ascii="Times New Roman" w:hAnsi="Times New Roman" w:cs="Times New Roman"/>
          <w:sz w:val="28"/>
          <w:szCs w:val="28"/>
        </w:rPr>
        <w:t>Директор МБУ ДО «ДШИ №1» – Токарева Елена Акимовна</w:t>
      </w:r>
    </w:p>
    <w:p w:rsidR="00EE4873" w:rsidRPr="006D5F6E" w:rsidRDefault="00EE4873" w:rsidP="00EE4873">
      <w:pPr>
        <w:pStyle w:val="a3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F6E">
        <w:rPr>
          <w:rFonts w:ascii="Times New Roman" w:hAnsi="Times New Roman" w:cs="Times New Roman"/>
          <w:sz w:val="28"/>
          <w:szCs w:val="28"/>
        </w:rPr>
        <w:t>Заместитель директора – Степанова Наталья Владимировна</w:t>
      </w:r>
    </w:p>
    <w:p w:rsidR="00F66013" w:rsidRPr="006D5F6E" w:rsidRDefault="00EE4873" w:rsidP="00F66013">
      <w:pPr>
        <w:pStyle w:val="a3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F6E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составляет </w:t>
      </w:r>
      <w:r w:rsidR="00BB4726" w:rsidRPr="006D5F6E">
        <w:rPr>
          <w:rFonts w:ascii="Times New Roman" w:hAnsi="Times New Roman" w:cs="Times New Roman"/>
          <w:b/>
          <w:sz w:val="28"/>
          <w:szCs w:val="28"/>
        </w:rPr>
        <w:t>15</w:t>
      </w:r>
      <w:r w:rsidRPr="006D5F6E">
        <w:rPr>
          <w:rFonts w:ascii="Times New Roman" w:hAnsi="Times New Roman" w:cs="Times New Roman"/>
          <w:b/>
          <w:sz w:val="28"/>
          <w:szCs w:val="28"/>
        </w:rPr>
        <w:t>0 рублей</w:t>
      </w:r>
      <w:r w:rsidRPr="006D5F6E">
        <w:rPr>
          <w:rFonts w:ascii="Times New Roman" w:hAnsi="Times New Roman" w:cs="Times New Roman"/>
          <w:sz w:val="28"/>
          <w:szCs w:val="28"/>
        </w:rPr>
        <w:t>, которые необходимо перечислить на лицевой счет МБУ ДО «ДШИ №1».</w:t>
      </w:r>
    </w:p>
    <w:p w:rsidR="00F66013" w:rsidRPr="006D5F6E" w:rsidRDefault="00F66013" w:rsidP="00F66013">
      <w:pPr>
        <w:tabs>
          <w:tab w:val="left" w:pos="0"/>
        </w:tabs>
      </w:pPr>
      <w:r w:rsidRPr="006D5F6E">
        <w:t>РЕКВИЗИТЫ</w:t>
      </w:r>
    </w:p>
    <w:p w:rsidR="00F66013" w:rsidRPr="006D5F6E" w:rsidRDefault="00F66013" w:rsidP="00F66013">
      <w:pPr>
        <w:jc w:val="both"/>
      </w:pPr>
      <w:r w:rsidRPr="006D5F6E">
        <w:t>МБУ ДО «Детская школа искусств №1»</w:t>
      </w:r>
    </w:p>
    <w:p w:rsidR="00F66013" w:rsidRPr="006D5F6E" w:rsidRDefault="00F66013" w:rsidP="00F66013">
      <w:pPr>
        <w:jc w:val="both"/>
      </w:pPr>
      <w:r w:rsidRPr="006D5F6E">
        <w:t>654080, г. Новокузнецк, ул. Свердлова, д.6</w:t>
      </w:r>
    </w:p>
    <w:p w:rsidR="00F66013" w:rsidRPr="006D5F6E" w:rsidRDefault="00F66013" w:rsidP="00F66013">
      <w:pPr>
        <w:jc w:val="both"/>
      </w:pPr>
      <w:r w:rsidRPr="006D5F6E">
        <w:t>ОГРН 1154217003544</w:t>
      </w:r>
    </w:p>
    <w:p w:rsidR="00F66013" w:rsidRPr="006D5F6E" w:rsidRDefault="00F66013" w:rsidP="00F66013">
      <w:pPr>
        <w:jc w:val="both"/>
      </w:pPr>
      <w:r w:rsidRPr="006D5F6E">
        <w:t>ИНН 4217170735, КПП 421701001</w:t>
      </w:r>
    </w:p>
    <w:p w:rsidR="00F66013" w:rsidRPr="006D5F6E" w:rsidRDefault="00F66013" w:rsidP="00F66013">
      <w:pPr>
        <w:jc w:val="both"/>
      </w:pPr>
      <w:r w:rsidRPr="006D5F6E">
        <w:t xml:space="preserve">Финансовое управление г. Новокузнецка МБУ ДО «ДШИ №1» </w:t>
      </w:r>
    </w:p>
    <w:p w:rsidR="00F66013" w:rsidRPr="006D5F6E" w:rsidRDefault="00F66013" w:rsidP="00F66013">
      <w:pPr>
        <w:jc w:val="both"/>
      </w:pPr>
      <w:r w:rsidRPr="006D5F6E">
        <w:t xml:space="preserve">л/сч 20 396 000 860 </w:t>
      </w:r>
    </w:p>
    <w:p w:rsidR="00F66013" w:rsidRPr="006D5F6E" w:rsidRDefault="00F66013" w:rsidP="00F66013">
      <w:pPr>
        <w:jc w:val="both"/>
      </w:pPr>
      <w:r w:rsidRPr="006D5F6E">
        <w:t>р/сч № 40701810600003000001</w:t>
      </w:r>
    </w:p>
    <w:p w:rsidR="00F66013" w:rsidRPr="006D5F6E" w:rsidRDefault="00F66013" w:rsidP="00F66013">
      <w:pPr>
        <w:jc w:val="both"/>
      </w:pPr>
      <w:r w:rsidRPr="006D5F6E">
        <w:t>Банк: РКЦ г. Новокузнецк</w:t>
      </w:r>
    </w:p>
    <w:p w:rsidR="00F66013" w:rsidRPr="006D5F6E" w:rsidRDefault="00F66013" w:rsidP="00F66013">
      <w:pPr>
        <w:jc w:val="both"/>
      </w:pPr>
      <w:r w:rsidRPr="006D5F6E">
        <w:t>БИК 043209000</w:t>
      </w:r>
    </w:p>
    <w:p w:rsidR="00F66013" w:rsidRPr="006D5F6E" w:rsidRDefault="00F66013" w:rsidP="00F66013">
      <w:pPr>
        <w:jc w:val="both"/>
      </w:pPr>
      <w:r w:rsidRPr="006D5F6E">
        <w:t>ИНН 4217026869</w:t>
      </w:r>
    </w:p>
    <w:p w:rsidR="00F66013" w:rsidRPr="006D5F6E" w:rsidRDefault="00F66013" w:rsidP="00F66013">
      <w:pPr>
        <w:jc w:val="both"/>
      </w:pPr>
      <w:r w:rsidRPr="006D5F6E">
        <w:t>КПП 422101001</w:t>
      </w:r>
    </w:p>
    <w:p w:rsidR="00F66013" w:rsidRPr="006D5F6E" w:rsidRDefault="00F66013" w:rsidP="00F66013">
      <w:pPr>
        <w:jc w:val="both"/>
      </w:pPr>
      <w:r w:rsidRPr="006D5F6E">
        <w:t>ОГРН 1024201465177</w:t>
      </w:r>
    </w:p>
    <w:p w:rsidR="00EE4873" w:rsidRPr="006D5F6E" w:rsidRDefault="00F66013" w:rsidP="00F66013">
      <w:pPr>
        <w:jc w:val="both"/>
        <w:rPr>
          <w:b/>
        </w:rPr>
      </w:pPr>
      <w:r w:rsidRPr="006D5F6E">
        <w:t xml:space="preserve">КБК прочие безвозмездные поступления </w:t>
      </w:r>
      <w:r w:rsidRPr="006D5F6E">
        <w:rPr>
          <w:b/>
        </w:rPr>
        <w:t>91330399040040222180</w:t>
      </w:r>
    </w:p>
    <w:p w:rsidR="00EE4873" w:rsidRPr="006D5F6E" w:rsidRDefault="00EE4873" w:rsidP="00EE4873">
      <w:pPr>
        <w:pStyle w:val="a3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F6E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EE4873" w:rsidRPr="006D5F6E" w:rsidRDefault="00EE4873" w:rsidP="00EE4873">
      <w:pPr>
        <w:pStyle w:val="a3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4873" w:rsidRPr="006D5F6E" w:rsidRDefault="00EE4873" w:rsidP="00EE4873">
      <w:pPr>
        <w:tabs>
          <w:tab w:val="left" w:pos="180"/>
        </w:tabs>
        <w:contextualSpacing/>
        <w:jc w:val="center"/>
        <w:rPr>
          <w:bCs/>
        </w:rPr>
      </w:pPr>
      <w:r w:rsidRPr="006D5F6E">
        <w:rPr>
          <w:bCs/>
        </w:rPr>
        <w:t>ЗАЯВКА</w:t>
      </w:r>
    </w:p>
    <w:p w:rsidR="00EE4873" w:rsidRPr="006D5F6E" w:rsidRDefault="00EE4873" w:rsidP="00EE4873">
      <w:pPr>
        <w:tabs>
          <w:tab w:val="left" w:pos="180"/>
        </w:tabs>
        <w:contextualSpacing/>
        <w:jc w:val="center"/>
      </w:pPr>
      <w:r w:rsidRPr="006D5F6E">
        <w:t xml:space="preserve">на участие во </w:t>
      </w:r>
      <w:r w:rsidRPr="006D5F6E">
        <w:rPr>
          <w:lang w:val="en-US"/>
        </w:rPr>
        <w:t>II</w:t>
      </w:r>
      <w:r w:rsidR="00A80BA6" w:rsidRPr="006D5F6E">
        <w:rPr>
          <w:lang w:val="en-US"/>
        </w:rPr>
        <w:t>I</w:t>
      </w:r>
      <w:r w:rsidR="00A80BA6" w:rsidRPr="006D5F6E">
        <w:t xml:space="preserve"> открытой</w:t>
      </w:r>
      <w:r w:rsidRPr="006D5F6E">
        <w:t xml:space="preserve"> </w:t>
      </w:r>
      <w:r w:rsidR="00A80BA6" w:rsidRPr="006D5F6E">
        <w:t>г</w:t>
      </w:r>
      <w:r w:rsidRPr="006D5F6E">
        <w:t>ородско</w:t>
      </w:r>
      <w:r w:rsidR="00A80BA6" w:rsidRPr="006D5F6E">
        <w:t>й выставке-</w:t>
      </w:r>
      <w:r w:rsidRPr="006D5F6E">
        <w:t xml:space="preserve">конкурсе </w:t>
      </w:r>
    </w:p>
    <w:p w:rsidR="00A80BA6" w:rsidRPr="006D5F6E" w:rsidRDefault="00EE4873" w:rsidP="00EE4873">
      <w:pPr>
        <w:tabs>
          <w:tab w:val="left" w:pos="180"/>
        </w:tabs>
        <w:contextualSpacing/>
        <w:jc w:val="center"/>
      </w:pPr>
      <w:r w:rsidRPr="006D5F6E">
        <w:t>среди учащихся</w:t>
      </w:r>
      <w:r w:rsidR="00A80BA6" w:rsidRPr="006D5F6E">
        <w:t xml:space="preserve"> детских художественных школ и</w:t>
      </w:r>
      <w:r w:rsidRPr="006D5F6E">
        <w:t xml:space="preserve"> </w:t>
      </w:r>
    </w:p>
    <w:p w:rsidR="00EE4873" w:rsidRPr="006D5F6E" w:rsidRDefault="00A80BA6" w:rsidP="00EE4873">
      <w:pPr>
        <w:tabs>
          <w:tab w:val="left" w:pos="180"/>
        </w:tabs>
        <w:contextualSpacing/>
        <w:jc w:val="center"/>
      </w:pPr>
      <w:r w:rsidRPr="006D5F6E">
        <w:t>художественных отделений детских школ искусств</w:t>
      </w:r>
    </w:p>
    <w:p w:rsidR="00EE4873" w:rsidRPr="006D5F6E" w:rsidRDefault="00EE4873" w:rsidP="00EE4873">
      <w:pPr>
        <w:tabs>
          <w:tab w:val="left" w:pos="180"/>
        </w:tabs>
        <w:contextualSpacing/>
        <w:jc w:val="center"/>
      </w:pPr>
      <w:r w:rsidRPr="006D5F6E">
        <w:t xml:space="preserve"> «НАБРОСОК» </w:t>
      </w:r>
    </w:p>
    <w:p w:rsidR="00EE4873" w:rsidRPr="006D5F6E" w:rsidRDefault="00EE4873" w:rsidP="00EE4873">
      <w:pPr>
        <w:tabs>
          <w:tab w:val="left" w:pos="180"/>
        </w:tabs>
        <w:contextualSpacing/>
        <w:jc w:val="center"/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"/>
        <w:gridCol w:w="1709"/>
        <w:gridCol w:w="1559"/>
        <w:gridCol w:w="1559"/>
        <w:gridCol w:w="1134"/>
        <w:gridCol w:w="1595"/>
        <w:gridCol w:w="2132"/>
      </w:tblGrid>
      <w:tr w:rsidR="00A80BA6" w:rsidRPr="006D5F6E" w:rsidTr="00A80BA6">
        <w:tc>
          <w:tcPr>
            <w:tcW w:w="519" w:type="dxa"/>
          </w:tcPr>
          <w:p w:rsidR="00A80BA6" w:rsidRPr="006D5F6E" w:rsidRDefault="00A80BA6" w:rsidP="00450C8A">
            <w:pPr>
              <w:tabs>
                <w:tab w:val="left" w:pos="180"/>
              </w:tabs>
              <w:contextualSpacing/>
              <w:jc w:val="both"/>
            </w:pPr>
            <w:r w:rsidRPr="006D5F6E">
              <w:t>№</w:t>
            </w:r>
          </w:p>
        </w:tc>
        <w:tc>
          <w:tcPr>
            <w:tcW w:w="1709" w:type="dxa"/>
          </w:tcPr>
          <w:p w:rsidR="00A80BA6" w:rsidRPr="006D5F6E" w:rsidRDefault="00A80BA6" w:rsidP="00450C8A">
            <w:pPr>
              <w:tabs>
                <w:tab w:val="left" w:pos="180"/>
              </w:tabs>
              <w:contextualSpacing/>
              <w:jc w:val="both"/>
            </w:pPr>
            <w:r w:rsidRPr="006D5F6E">
              <w:t xml:space="preserve">Учреждение </w:t>
            </w:r>
          </w:p>
        </w:tc>
        <w:tc>
          <w:tcPr>
            <w:tcW w:w="1559" w:type="dxa"/>
          </w:tcPr>
          <w:p w:rsidR="00A80BA6" w:rsidRPr="006D5F6E" w:rsidRDefault="00A80BA6" w:rsidP="00450C8A">
            <w:pPr>
              <w:tabs>
                <w:tab w:val="left" w:pos="180"/>
              </w:tabs>
              <w:contextualSpacing/>
              <w:jc w:val="both"/>
            </w:pPr>
            <w:r w:rsidRPr="006D5F6E">
              <w:t>Ф.И.О. участника</w:t>
            </w:r>
          </w:p>
        </w:tc>
        <w:tc>
          <w:tcPr>
            <w:tcW w:w="1559" w:type="dxa"/>
          </w:tcPr>
          <w:p w:rsidR="00A80BA6" w:rsidRPr="006D5F6E" w:rsidRDefault="00A80BA6" w:rsidP="00450C8A">
            <w:pPr>
              <w:tabs>
                <w:tab w:val="left" w:pos="180"/>
              </w:tabs>
              <w:contextualSpacing/>
              <w:jc w:val="both"/>
            </w:pPr>
            <w:r w:rsidRPr="006D5F6E">
              <w:t>Дата рождения, возраст</w:t>
            </w:r>
          </w:p>
        </w:tc>
        <w:tc>
          <w:tcPr>
            <w:tcW w:w="1134" w:type="dxa"/>
          </w:tcPr>
          <w:p w:rsidR="00A80BA6" w:rsidRPr="006D5F6E" w:rsidRDefault="00A80BA6" w:rsidP="00450C8A">
            <w:pPr>
              <w:tabs>
                <w:tab w:val="left" w:pos="180"/>
              </w:tabs>
              <w:contextualSpacing/>
              <w:jc w:val="both"/>
            </w:pPr>
            <w:r w:rsidRPr="006D5F6E">
              <w:t>Класс</w:t>
            </w:r>
          </w:p>
        </w:tc>
        <w:tc>
          <w:tcPr>
            <w:tcW w:w="1595" w:type="dxa"/>
          </w:tcPr>
          <w:p w:rsidR="00A80BA6" w:rsidRPr="006D5F6E" w:rsidRDefault="00A80BA6" w:rsidP="00450C8A">
            <w:pPr>
              <w:tabs>
                <w:tab w:val="left" w:pos="180"/>
              </w:tabs>
              <w:contextualSpacing/>
              <w:jc w:val="both"/>
            </w:pPr>
            <w:r w:rsidRPr="006D5F6E">
              <w:t>Возрастная группа</w:t>
            </w:r>
          </w:p>
        </w:tc>
        <w:tc>
          <w:tcPr>
            <w:tcW w:w="2132" w:type="dxa"/>
          </w:tcPr>
          <w:p w:rsidR="00A80BA6" w:rsidRPr="006D5F6E" w:rsidRDefault="00A80BA6" w:rsidP="00450C8A">
            <w:pPr>
              <w:tabs>
                <w:tab w:val="left" w:pos="180"/>
              </w:tabs>
              <w:contextualSpacing/>
              <w:jc w:val="both"/>
            </w:pPr>
            <w:r w:rsidRPr="006D5F6E">
              <w:t>Преподаватель</w:t>
            </w:r>
          </w:p>
          <w:p w:rsidR="00A80BA6" w:rsidRPr="006D5F6E" w:rsidRDefault="00A80BA6" w:rsidP="00450C8A">
            <w:pPr>
              <w:tabs>
                <w:tab w:val="left" w:pos="180"/>
              </w:tabs>
              <w:contextualSpacing/>
              <w:jc w:val="both"/>
            </w:pPr>
            <w:r w:rsidRPr="006D5F6E">
              <w:t>(ФИО полностью)</w:t>
            </w:r>
          </w:p>
        </w:tc>
      </w:tr>
      <w:tr w:rsidR="00A80BA6" w:rsidRPr="006D5F6E" w:rsidTr="00A80BA6">
        <w:tc>
          <w:tcPr>
            <w:tcW w:w="519" w:type="dxa"/>
          </w:tcPr>
          <w:p w:rsidR="00A80BA6" w:rsidRPr="006D5F6E" w:rsidRDefault="00A80BA6" w:rsidP="00450C8A">
            <w:pPr>
              <w:tabs>
                <w:tab w:val="left" w:pos="180"/>
              </w:tabs>
              <w:contextualSpacing/>
              <w:jc w:val="both"/>
            </w:pPr>
          </w:p>
        </w:tc>
        <w:tc>
          <w:tcPr>
            <w:tcW w:w="1709" w:type="dxa"/>
          </w:tcPr>
          <w:p w:rsidR="00A80BA6" w:rsidRPr="006D5F6E" w:rsidRDefault="00A80BA6" w:rsidP="00450C8A">
            <w:pPr>
              <w:tabs>
                <w:tab w:val="left" w:pos="180"/>
              </w:tabs>
              <w:contextualSpacing/>
              <w:jc w:val="both"/>
            </w:pPr>
          </w:p>
        </w:tc>
        <w:tc>
          <w:tcPr>
            <w:tcW w:w="1559" w:type="dxa"/>
          </w:tcPr>
          <w:p w:rsidR="00A80BA6" w:rsidRPr="006D5F6E" w:rsidRDefault="00A80BA6" w:rsidP="00450C8A">
            <w:pPr>
              <w:tabs>
                <w:tab w:val="left" w:pos="180"/>
              </w:tabs>
              <w:contextualSpacing/>
              <w:jc w:val="both"/>
            </w:pPr>
          </w:p>
        </w:tc>
        <w:tc>
          <w:tcPr>
            <w:tcW w:w="1559" w:type="dxa"/>
          </w:tcPr>
          <w:p w:rsidR="00A80BA6" w:rsidRPr="006D5F6E" w:rsidRDefault="00A80BA6" w:rsidP="00450C8A">
            <w:pPr>
              <w:tabs>
                <w:tab w:val="left" w:pos="180"/>
              </w:tabs>
              <w:contextualSpacing/>
              <w:jc w:val="both"/>
            </w:pPr>
          </w:p>
        </w:tc>
        <w:tc>
          <w:tcPr>
            <w:tcW w:w="1134" w:type="dxa"/>
          </w:tcPr>
          <w:p w:rsidR="00A80BA6" w:rsidRPr="006D5F6E" w:rsidRDefault="00A80BA6" w:rsidP="00450C8A">
            <w:pPr>
              <w:tabs>
                <w:tab w:val="left" w:pos="180"/>
              </w:tabs>
              <w:contextualSpacing/>
              <w:jc w:val="both"/>
            </w:pPr>
          </w:p>
        </w:tc>
        <w:tc>
          <w:tcPr>
            <w:tcW w:w="1595" w:type="dxa"/>
          </w:tcPr>
          <w:p w:rsidR="00A80BA6" w:rsidRPr="006D5F6E" w:rsidRDefault="00A80BA6" w:rsidP="00450C8A">
            <w:pPr>
              <w:tabs>
                <w:tab w:val="left" w:pos="180"/>
              </w:tabs>
              <w:contextualSpacing/>
              <w:jc w:val="both"/>
            </w:pPr>
          </w:p>
        </w:tc>
        <w:tc>
          <w:tcPr>
            <w:tcW w:w="2132" w:type="dxa"/>
          </w:tcPr>
          <w:p w:rsidR="00A80BA6" w:rsidRPr="006D5F6E" w:rsidRDefault="00A80BA6" w:rsidP="00450C8A">
            <w:pPr>
              <w:tabs>
                <w:tab w:val="left" w:pos="180"/>
              </w:tabs>
              <w:contextualSpacing/>
              <w:jc w:val="both"/>
            </w:pPr>
          </w:p>
        </w:tc>
      </w:tr>
    </w:tbl>
    <w:p w:rsidR="00EE4873" w:rsidRPr="006D5F6E" w:rsidRDefault="00EE4873" w:rsidP="00EE4873">
      <w:pPr>
        <w:jc w:val="both"/>
      </w:pPr>
    </w:p>
    <w:p w:rsidR="00EE4873" w:rsidRPr="006D5F6E" w:rsidRDefault="00EE4873" w:rsidP="00EE4873">
      <w:pPr>
        <w:jc w:val="both"/>
      </w:pPr>
      <w:r w:rsidRPr="006D5F6E">
        <w:t>ФИО руководителя ДШИ ____________________ Подпись _______________</w:t>
      </w:r>
    </w:p>
    <w:p w:rsidR="00EE4873" w:rsidRPr="006D5F6E" w:rsidRDefault="00EE4873" w:rsidP="00EE4873">
      <w:pPr>
        <w:ind w:firstLine="348"/>
        <w:jc w:val="both"/>
      </w:pPr>
    </w:p>
    <w:p w:rsidR="00EE4873" w:rsidRPr="006D5F6E" w:rsidRDefault="00EE4873" w:rsidP="00EE4873">
      <w:pPr>
        <w:ind w:firstLine="348"/>
        <w:jc w:val="both"/>
      </w:pPr>
      <w:r w:rsidRPr="006D5F6E">
        <w:t xml:space="preserve">  М.П.                                                           Дата заполнения_______________</w:t>
      </w:r>
    </w:p>
    <w:p w:rsidR="00EE4873" w:rsidRPr="006D5F6E" w:rsidRDefault="00EE4873" w:rsidP="00EE4873">
      <w:pPr>
        <w:tabs>
          <w:tab w:val="left" w:pos="0"/>
        </w:tabs>
        <w:rPr>
          <w:rFonts w:eastAsia="Calibri"/>
          <w:lang w:eastAsia="en-US"/>
        </w:rPr>
      </w:pPr>
    </w:p>
    <w:p w:rsidR="00BE290A" w:rsidRPr="006D5F6E" w:rsidRDefault="0056431F" w:rsidP="00EE4873">
      <w:pPr>
        <w:jc w:val="both"/>
      </w:pPr>
    </w:p>
    <w:sectPr w:rsidR="00BE290A" w:rsidRPr="006D5F6E" w:rsidSect="00E3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3A41"/>
    <w:multiLevelType w:val="hybridMultilevel"/>
    <w:tmpl w:val="F9F4C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527A9"/>
    <w:multiLevelType w:val="hybridMultilevel"/>
    <w:tmpl w:val="5D9A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6198F"/>
    <w:multiLevelType w:val="hybridMultilevel"/>
    <w:tmpl w:val="7DA6C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565AE"/>
    <w:multiLevelType w:val="hybridMultilevel"/>
    <w:tmpl w:val="234A1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73"/>
    <w:rsid w:val="000F778C"/>
    <w:rsid w:val="001B62D8"/>
    <w:rsid w:val="001C2A8B"/>
    <w:rsid w:val="00305DEB"/>
    <w:rsid w:val="00465B52"/>
    <w:rsid w:val="0056431F"/>
    <w:rsid w:val="005F160E"/>
    <w:rsid w:val="006542FF"/>
    <w:rsid w:val="006B136D"/>
    <w:rsid w:val="006D5F6E"/>
    <w:rsid w:val="00932BCF"/>
    <w:rsid w:val="00A80BA6"/>
    <w:rsid w:val="00BB4726"/>
    <w:rsid w:val="00E307AC"/>
    <w:rsid w:val="00EE4873"/>
    <w:rsid w:val="00F66013"/>
    <w:rsid w:val="00F7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87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4">
    <w:name w:val="???????"/>
    <w:uiPriority w:val="99"/>
    <w:rsid w:val="00EE4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EE48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87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4">
    <w:name w:val="???????"/>
    <w:uiPriority w:val="99"/>
    <w:rsid w:val="00EE4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EE4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chool1.nvk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2018-09-17T00:50:00Z</dcterms:created>
  <dcterms:modified xsi:type="dcterms:W3CDTF">2018-09-17T00:50:00Z</dcterms:modified>
</cp:coreProperties>
</file>