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30" w:rsidRPr="003A1BB5" w:rsidRDefault="000A3430" w:rsidP="000A3430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A1B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Управление культуры администрации города Новокузнецка</w:t>
      </w:r>
    </w:p>
    <w:p w:rsidR="000A3430" w:rsidRPr="003A1BB5" w:rsidRDefault="000A3430" w:rsidP="000A34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B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дополнительного образования</w:t>
      </w:r>
    </w:p>
    <w:p w:rsidR="000A3430" w:rsidRPr="003A1BB5" w:rsidRDefault="000A3430" w:rsidP="000A34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BB5">
        <w:rPr>
          <w:rFonts w:ascii="Times New Roman" w:hAnsi="Times New Roman" w:cs="Times New Roman"/>
          <w:color w:val="000000" w:themeColor="text1"/>
          <w:sz w:val="28"/>
          <w:szCs w:val="28"/>
        </w:rPr>
        <w:t>«Детская школа искусств № 48»</w:t>
      </w:r>
    </w:p>
    <w:p w:rsidR="000A3430" w:rsidRPr="003A1BB5" w:rsidRDefault="000A3430" w:rsidP="000A3430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A3430" w:rsidRPr="003A1BB5" w:rsidRDefault="000A3430" w:rsidP="000A3430">
      <w:pPr>
        <w:pStyle w:val="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A3430" w:rsidRPr="003A1BB5" w:rsidRDefault="000A3430" w:rsidP="000A3430">
      <w:pPr>
        <w:pStyle w:val="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A3430" w:rsidRPr="003A1BB5" w:rsidRDefault="000A3430" w:rsidP="000A3430">
      <w:pPr>
        <w:pStyle w:val="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A3430" w:rsidRPr="003A1BB5" w:rsidRDefault="000A3430" w:rsidP="000A3430">
      <w:pPr>
        <w:pStyle w:val="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A3430" w:rsidRPr="003A1BB5" w:rsidRDefault="000A3430" w:rsidP="000A3430">
      <w:pPr>
        <w:pStyle w:val="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A3430" w:rsidRPr="003A1BB5" w:rsidRDefault="000A3430" w:rsidP="000A3430">
      <w:pPr>
        <w:pStyle w:val="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A3430" w:rsidRPr="003A1BB5" w:rsidRDefault="000A3430" w:rsidP="000A3430">
      <w:pPr>
        <w:pStyle w:val="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A3430" w:rsidRPr="003A1BB5" w:rsidRDefault="000A3430" w:rsidP="000A3430">
      <w:pPr>
        <w:pStyle w:val="1"/>
        <w:jc w:val="both"/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</w:pPr>
    </w:p>
    <w:p w:rsidR="000A3430" w:rsidRPr="003A1BB5" w:rsidRDefault="000A3430" w:rsidP="000A3430">
      <w:pPr>
        <w:pStyle w:val="1"/>
        <w:jc w:val="both"/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</w:pPr>
    </w:p>
    <w:p w:rsidR="000A3430" w:rsidRPr="003A1BB5" w:rsidRDefault="000A3430" w:rsidP="000A3430">
      <w:pPr>
        <w:pStyle w:val="1"/>
        <w:jc w:val="both"/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</w:pPr>
    </w:p>
    <w:p w:rsidR="000A3430" w:rsidRPr="003A1BB5" w:rsidRDefault="000A3430" w:rsidP="000A3430">
      <w:pPr>
        <w:pStyle w:val="1"/>
        <w:jc w:val="center"/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</w:pPr>
      <w:r w:rsidRPr="003A1BB5"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  <w:t>ОТЧЕТ ПО САМООБСЛЕДОВАНИЮ</w:t>
      </w:r>
    </w:p>
    <w:p w:rsidR="000A3430" w:rsidRPr="003A1BB5" w:rsidRDefault="000A3430" w:rsidP="000A3430">
      <w:pPr>
        <w:pStyle w:val="1"/>
        <w:jc w:val="center"/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</w:pPr>
    </w:p>
    <w:p w:rsidR="000A3430" w:rsidRPr="003A1BB5" w:rsidRDefault="000A3430" w:rsidP="000A34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A1BB5">
        <w:rPr>
          <w:rFonts w:ascii="Times New Roman" w:hAnsi="Times New Roman" w:cs="Times New Roman"/>
          <w:color w:val="000000" w:themeColor="text1"/>
          <w:sz w:val="44"/>
          <w:szCs w:val="44"/>
        </w:rPr>
        <w:t>за 2017 год</w:t>
      </w:r>
    </w:p>
    <w:p w:rsidR="000A3430" w:rsidRPr="003A1BB5" w:rsidRDefault="000A3430" w:rsidP="000A3430">
      <w:pPr>
        <w:spacing w:after="0" w:line="240" w:lineRule="auto"/>
        <w:rPr>
          <w:color w:val="000000" w:themeColor="text1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ind w:left="0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rPr>
          <w:b/>
          <w:color w:val="000000" w:themeColor="text1"/>
          <w:sz w:val="20"/>
        </w:rPr>
      </w:pPr>
    </w:p>
    <w:p w:rsidR="000A3430" w:rsidRPr="003A1BB5" w:rsidRDefault="000A3430" w:rsidP="000A34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BB5">
        <w:rPr>
          <w:rFonts w:ascii="Times New Roman" w:hAnsi="Times New Roman" w:cs="Times New Roman"/>
          <w:color w:val="000000" w:themeColor="text1"/>
          <w:sz w:val="28"/>
          <w:szCs w:val="28"/>
        </w:rPr>
        <w:t>Новокузнецк, 2018</w:t>
      </w:r>
    </w:p>
    <w:p w:rsidR="000A3430" w:rsidRPr="003A1BB5" w:rsidRDefault="000A3430" w:rsidP="000A34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430" w:rsidRPr="003A1BB5" w:rsidRDefault="000A3430" w:rsidP="000A34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430" w:rsidRPr="009368A5" w:rsidRDefault="000A3430" w:rsidP="000A3430">
      <w:pPr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A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Отчёт по результатам самообследования за 2017год</w:t>
      </w:r>
    </w:p>
    <w:p w:rsidR="000A3430" w:rsidRPr="009368A5" w:rsidRDefault="000A3430" w:rsidP="000A3430">
      <w:pPr>
        <w:pStyle w:val="a3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МБУ 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proofErr w:type="gramEnd"/>
      <w:r w:rsidRPr="009368A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Детская</w:t>
      </w:r>
      <w:proofErr w:type="gramEnd"/>
      <w:r w:rsidRPr="009368A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школа искусств № 48»</w:t>
      </w:r>
    </w:p>
    <w:p w:rsidR="000A3430" w:rsidRPr="009368A5" w:rsidRDefault="000A3430" w:rsidP="000A3430">
      <w:pPr>
        <w:pStyle w:val="a3"/>
        <w:ind w:left="0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Содержание.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  <w:proofErr w:type="gram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образовательном учреждении.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.Организационно-правовое обеспечение образовательной деятельности.</w:t>
      </w:r>
      <w:proofErr w:type="gramEnd"/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Структура и система управления учреждением.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Организация учебного процесса</w:t>
      </w:r>
    </w:p>
    <w:p w:rsidR="000A3430" w:rsidRPr="009368A5" w:rsidRDefault="000A3430" w:rsidP="000A343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Реализуемые образовательные программы</w:t>
      </w:r>
    </w:p>
    <w:p w:rsidR="000A3430" w:rsidRPr="009368A5" w:rsidRDefault="000A3430" w:rsidP="000A343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Структура контингента 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</w:p>
    <w:p w:rsidR="000A3430" w:rsidRPr="009368A5" w:rsidRDefault="000A3430" w:rsidP="000A343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оценки качества. Качественная успеваемость 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</w:p>
    <w:p w:rsidR="000A3430" w:rsidRPr="009368A5" w:rsidRDefault="000A3430" w:rsidP="000A343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Количество выпускников. Поступившие в ССУЗы и ВУЗы</w:t>
      </w:r>
    </w:p>
    <w:p w:rsidR="000A3430" w:rsidRPr="009368A5" w:rsidRDefault="000A3430" w:rsidP="000A343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Режим занятий обучающихся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Вывод 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 Кадровое</w:t>
      </w:r>
      <w:proofErr w:type="gram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 образовательного процесса.</w:t>
      </w:r>
    </w:p>
    <w:p w:rsidR="000A3430" w:rsidRPr="001C6AF3" w:rsidRDefault="000A3430" w:rsidP="001C6AF3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Общее сведения о кадровом составе (стаж, образование, квалификационная категория)</w:t>
      </w:r>
      <w:r w:rsidR="001C6A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AF3" w:rsidRPr="001C6A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6AF3"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преподавателей. Курсы повышения квалификации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Состояние и качественный уровень методического обеспечения образовательного процесса</w:t>
      </w:r>
    </w:p>
    <w:p w:rsidR="000A3430" w:rsidRPr="009368A5" w:rsidRDefault="000A3430" w:rsidP="000A3430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Формы методической работы</w:t>
      </w:r>
    </w:p>
    <w:p w:rsidR="000A3430" w:rsidRPr="009368A5" w:rsidRDefault="000A3430" w:rsidP="000A3430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Участие в методических мероприятиях (</w:t>
      </w:r>
      <w:proofErr w:type="spell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пед</w:t>
      </w:r>
      <w:proofErr w:type="spell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чтениях, семинарах, конференциях, мастер-классах и др.)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VIII</w:t>
      </w: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Творческие достижения обучающихся и 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преподавателей  (</w:t>
      </w:r>
      <w:proofErr w:type="gram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активность и продуктивность участия в конкурсах различного уровня)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IX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 Концертно</w:t>
      </w:r>
      <w:proofErr w:type="gram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-просветительская и/или  выставочная деятельность </w:t>
      </w:r>
    </w:p>
    <w:p w:rsidR="000F722D" w:rsidRDefault="000A3430" w:rsidP="000A3430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F72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Социокультурное</w:t>
      </w:r>
      <w:proofErr w:type="spellEnd"/>
      <w:r w:rsidRPr="000F72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взаимодействие. </w:t>
      </w:r>
    </w:p>
    <w:p w:rsidR="000A3430" w:rsidRPr="000F722D" w:rsidRDefault="000A3430" w:rsidP="000A3430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2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Система работы с родителями</w:t>
      </w:r>
      <w:r w:rsidR="000F72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3430" w:rsidRPr="009368A5" w:rsidRDefault="000A3430" w:rsidP="000A3430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Освещение деятельности учреждения в СМИ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Материальные ресурсы.</w:t>
      </w:r>
      <w:proofErr w:type="gram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Использование финансовых средств за отчётный период.</w:t>
      </w:r>
    </w:p>
    <w:p w:rsidR="000A3430" w:rsidRPr="009368A5" w:rsidRDefault="000A3430" w:rsidP="000A3430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Площадь учреждения. Учебные кабинеты</w:t>
      </w:r>
    </w:p>
    <w:p w:rsidR="000A3430" w:rsidRPr="009368A5" w:rsidRDefault="000A3430" w:rsidP="000A3430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Материально-техническое </w:t>
      </w:r>
      <w:proofErr w:type="spell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оснощение</w:t>
      </w:r>
      <w:proofErr w:type="spellEnd"/>
    </w:p>
    <w:p w:rsidR="000A3430" w:rsidRPr="009368A5" w:rsidRDefault="000A3430" w:rsidP="000A3430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Приобретения за отчётный период </w:t>
      </w:r>
    </w:p>
    <w:p w:rsidR="000A3430" w:rsidRPr="009368A5" w:rsidRDefault="000A3430" w:rsidP="000A3430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Комплектование библиотечного фонда</w:t>
      </w:r>
    </w:p>
    <w:p w:rsidR="000A3430" w:rsidRPr="009368A5" w:rsidRDefault="000A3430" w:rsidP="000A3430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обеспечению безопасности учебного процесса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</w:t>
      </w:r>
    </w:p>
    <w:p w:rsidR="000A3430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XI</w:t>
      </w: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Выводы по результатам </w:t>
      </w:r>
      <w:proofErr w:type="spell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618A" w:rsidRPr="009368A5" w:rsidRDefault="0096618A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430" w:rsidRPr="009368A5" w:rsidRDefault="000A3430" w:rsidP="000A3430">
      <w:p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A3430" w:rsidRPr="009368A5" w:rsidRDefault="000A3430" w:rsidP="000A3430">
      <w:p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I</w:t>
      </w:r>
      <w:r w:rsidRPr="00936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93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6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Самообследование</w:t>
      </w:r>
      <w:proofErr w:type="spell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бюджетного учреждения дополнительного образования «Детская школа искусств № 48» г. Новокузнецка проводилось в соответствии с Законом Российской Федерации от 29.12.2012 № 273-ФЗ «Об образовании в Российской Федерации», с «Порядком проведения самообследования образовательной организации», утверждённого приказом Министерства образования и науки Российской Федерации от 14.06.2013 г. № 462. 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Целями проведения самообследования являются обеспечения доступности и открытости информации о деятельности организации, а также подготовка отчёта о результатах самообследования.</w:t>
      </w:r>
    </w:p>
    <w:p w:rsidR="000A3430" w:rsidRPr="009368A5" w:rsidRDefault="000A3430" w:rsidP="000A343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самообследовании</w:t>
      </w:r>
      <w:proofErr w:type="spell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анализировались: </w:t>
      </w:r>
    </w:p>
    <w:p w:rsidR="000A3430" w:rsidRPr="009368A5" w:rsidRDefault="000A3430" w:rsidP="000A3430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образовательная деятельность учреждения</w:t>
      </w:r>
    </w:p>
    <w:p w:rsidR="000A3430" w:rsidRPr="009368A5" w:rsidRDefault="000A3430" w:rsidP="000A3430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 управления организации</w:t>
      </w:r>
    </w:p>
    <w:p w:rsidR="000A3430" w:rsidRPr="009368A5" w:rsidRDefault="000A3430" w:rsidP="000A3430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и качество подготовки 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</w:p>
    <w:p w:rsidR="000A3430" w:rsidRPr="009368A5" w:rsidRDefault="000A3430" w:rsidP="000A3430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атели деятельности организации</w:t>
      </w: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A3430" w:rsidRPr="009368A5" w:rsidRDefault="000A3430" w:rsidP="000A3430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учебно-методическое, библиотечно-информационное обеспечение учебного процесса</w:t>
      </w:r>
    </w:p>
    <w:p w:rsidR="000A3430" w:rsidRPr="009368A5" w:rsidRDefault="000A3430" w:rsidP="000A3430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материально-техническая база учреждения</w:t>
      </w:r>
    </w:p>
    <w:p w:rsidR="000A3430" w:rsidRPr="009368A5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430" w:rsidRPr="009368A5" w:rsidRDefault="000A3430" w:rsidP="000A3430">
      <w:p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936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СВЕДЕНИЯ ОБ ОРАЗОВАТЕЛЬНОМ УЧРЕЖДЕНИИ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Полное наименование образовательного учреждения: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учреждение дополнительного образования «Детская школа искусств № 48»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Тип: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Учреждение дополнительного образования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Вид: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Детская школа искусств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Организационно-правовая форма: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Бюджетное учреждение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Юридический адрес: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654027, Кемеровская область, 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Новокузнецк, ул. Воробьёва, 11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Фактический адрес Учреждения: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Учреждение осуществляет свою деятельность по следующим фактическим адресам:</w:t>
      </w:r>
    </w:p>
    <w:p w:rsidR="000A3430" w:rsidRPr="009368A5" w:rsidRDefault="000A3430" w:rsidP="000A3430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654027, Кемеровская область, 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Новокузнецк, ул. Воробьёва, 11;</w:t>
      </w:r>
    </w:p>
    <w:p w:rsidR="000A3430" w:rsidRPr="009368A5" w:rsidRDefault="000A3430" w:rsidP="000A3430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654063, Кемеровская область, 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Новокузнецк, ул. К. Маркса, 4;</w:t>
      </w:r>
    </w:p>
    <w:p w:rsidR="000A3430" w:rsidRPr="009368A5" w:rsidRDefault="000A3430" w:rsidP="000A3430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654102, Кемеровская область, 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Новокузнецк, ул. Кубинская, 19б;</w:t>
      </w:r>
    </w:p>
    <w:p w:rsidR="000A3430" w:rsidRPr="009368A5" w:rsidRDefault="000A3430" w:rsidP="000A3430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654028, Кемеровская область, 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Новокузнецк, ул. Жасминная, 8;</w:t>
      </w:r>
    </w:p>
    <w:p w:rsidR="000A3430" w:rsidRPr="009368A5" w:rsidRDefault="000A3430" w:rsidP="000A3430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654066, Кемеровская область, 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Новокузнецк, ул. Грдины, 20;</w:t>
      </w:r>
    </w:p>
    <w:p w:rsidR="000A3430" w:rsidRPr="009368A5" w:rsidRDefault="000A3430" w:rsidP="000A3430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654036, Кемеровская область, 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Новокузнецк, ул. Варшавская, 2</w:t>
      </w:r>
    </w:p>
    <w:p w:rsidR="000A3430" w:rsidRPr="009368A5" w:rsidRDefault="000A3430" w:rsidP="000A3430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654041, Кемеровская область, </w:t>
      </w:r>
      <w:proofErr w:type="gram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Новокузнецк, ул. Транспортная, 57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Телефоны, электронный адрес: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8(3843)73-10-66;  8(3843)72-01-36;  8(3843)72-01-33; 8(3843)99-87-45</w:t>
      </w:r>
    </w:p>
    <w:p w:rsidR="000A3430" w:rsidRPr="009368A5" w:rsidRDefault="00013675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0A3430" w:rsidRPr="008634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artschool</w:t>
        </w:r>
        <w:r w:rsidR="000A3430" w:rsidRPr="00863455">
          <w:rPr>
            <w:rStyle w:val="a4"/>
            <w:rFonts w:ascii="Times New Roman" w:hAnsi="Times New Roman" w:cs="Times New Roman"/>
            <w:sz w:val="28"/>
            <w:szCs w:val="28"/>
          </w:rPr>
          <w:t>48@</w:t>
        </w:r>
        <w:r w:rsidR="000A3430" w:rsidRPr="008634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A3430" w:rsidRPr="008634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A3430" w:rsidRPr="008634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A3430"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Руководитель Учреждения;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Киняйкина Наталья Дмитриевна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Заместители директора по УВР: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Кадырова Светлана Анатольевна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Рябова Евгения Анатольевна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Заместитель директора по методической работе: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Войцехович</w:t>
      </w:r>
      <w:proofErr w:type="spell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Светлана Геннадьевна</w:t>
      </w: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ОПР</w:t>
      </w:r>
      <w:proofErr w:type="gramEnd"/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Кадук</w:t>
      </w:r>
      <w:proofErr w:type="spell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Ирина Николаевна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Заместитель по АХЧ: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Розанцвайг</w:t>
      </w:r>
      <w:proofErr w:type="spellEnd"/>
      <w:r w:rsidRPr="009368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Борисовна</w:t>
      </w:r>
    </w:p>
    <w:p w:rsidR="000A3430" w:rsidRPr="009368A5" w:rsidRDefault="000A3430" w:rsidP="000A3430">
      <w:pPr>
        <w:pStyle w:val="a3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68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0A3430" w:rsidRPr="009368A5" w:rsidRDefault="000A3430" w:rsidP="000A3430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A3430" w:rsidRPr="00F1781F" w:rsidRDefault="000A3430" w:rsidP="000A3430">
      <w:pPr>
        <w:pStyle w:val="a3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Pr="00F17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ОРГАНИЗАЦИОННО-ПРАВОВОЕ ОБЕСПЕЧЕНИЕ ДЕЯТЕЛЬНОСТИ УЧРЕЖДЕНИЯ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бюджетное  учреждение дополнительного образования «Детская школа искусств № 48» </w:t>
      </w:r>
      <w:r w:rsidRPr="00F17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Лицензия – 42ЛО</w:t>
      </w:r>
      <w:r w:rsidRPr="00F17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F17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№ 0002261 от 13 .08. 2015 года, </w:t>
      </w:r>
      <w:r w:rsidRPr="00F178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является учреждением, осуществляющим образовательную деятельность по дополнительным образовательным предпрофессиональным,  общеразвивающим и  художественно-эстетическим программам  в области искусств.</w:t>
      </w:r>
    </w:p>
    <w:p w:rsidR="000A3430" w:rsidRPr="00F1781F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178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деятельности Школа руководствуется Конституцией Российской Федерации, федеральными законами, постановлениями и распоряжениями Правительства РФ, нормативными правовыми актами Министерства образования и науки Российской Федерации, Порядком организации и осуществления образовательной деятельности по дополнительным общеобразовательным программам, иными законами и нормативными актами Российской Федерации, </w:t>
      </w:r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Российской Федерации от 29.12.2012 № 273-ФЗ «Об образовании в Российской Федерации», </w:t>
      </w:r>
      <w:r w:rsidRPr="00F178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Уставом учреждения. </w:t>
      </w:r>
      <w:proofErr w:type="gramEnd"/>
    </w:p>
    <w:p w:rsidR="000A3430" w:rsidRPr="00F1781F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Школа осуществляет деятельность на основе муниципального задания; является юридическим лицом, имеет План финансово-хозяйственной деятельности, печать, бланки. Основным нормативно-правовым документом учреждения является Устав. Локальными нормативными актами Школы также являются приказы и распоряжения Управления культуры Администрации города Новокузнецка, приказы директора, внутренние локальные акты, должностные инструкции работников Школы, трудовые договоры и др. </w:t>
      </w:r>
    </w:p>
    <w:p w:rsidR="000A3430" w:rsidRPr="00F1781F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430" w:rsidRPr="00F1781F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430" w:rsidRPr="00F1781F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430" w:rsidRPr="00F1781F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430" w:rsidRDefault="000A3430" w:rsidP="0096618A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618A" w:rsidRDefault="0096618A" w:rsidP="0096618A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430" w:rsidRPr="00F1781F" w:rsidRDefault="000A3430" w:rsidP="000A3430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430" w:rsidRPr="00F1781F" w:rsidRDefault="000A3430" w:rsidP="000A3430">
      <w:p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r w:rsidRPr="00F1781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.СТРУКТУРА И СИСТЕМА УПРАВЛЕНИЯ УЧРЕЖДЕНИЕМ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Муниципальное бюджетное учреждение дополнительного образования «Детская школа искусств № 48» осуществляет свою деятельность в соответствии с Конституцией Российской Федерации, Гражданским кодексом Российской Федерации, Законом «Об образовании», другими нормативными актами. Учредителем МБУ ДО «ДШИ № 48» является Управление культуры администрации города Новокузнецка.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Управление МБУ ДО «ДШИ № 48» (далее – образовательное учреждение) строится на принципах единоначалия и самоуправления коллектива. Ядро коллектива составляют преподаватели, которые в процессе обучения, творческого развития и воспитания </w:t>
      </w:r>
      <w:proofErr w:type="gramStart"/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реализуют общую цель. Форма взаимоотношений между членами коллектива связана с задачами и проблемами совместной деятельности, ее ценностями и перспективами. 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Непосредственное управление образовательным учреждением в пределах своей компетенции осуществляет директор, который: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обеспечивает стратегическое управление деятельностью ДШИ;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обеспечивает планирование, организацию, контроль и анализ деятельности по достижению результатов, определенных программой развития;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координирует действия всех участников образовательного процесса через Общее собрание трудового коллектива, Педагогический совет, Совет школы;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создает необходимые организационные и материально-финансовые условия деятельности образовательного учреждения.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Директор несет ответственность перед государством, обществом, родителями и Учредителем за свою деятельность в соответствии с функциональными обязанностями, предусмотренными квалификационными требованиями, а также за организацию работы по противопожарной безопасности и антитеррористической защищенности.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Директор взаимодействует </w:t>
      </w:r>
      <w:proofErr w:type="gramStart"/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Заместителем директора по учебно-воспитательной работе (УВР);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Заместителем директора по общественно - просветительской работе;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Заместителем директора по Методической работе;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Заместителем директора по безопасности;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Специалистом по кадрам;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Педагогическим персоналом.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Формами самоуправления являются: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Общее собрание трудового коллектива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Педагогический совет,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Методический совет,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Совет школы,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Родительский совет.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Структура управления в образовательном учреждении является линейной. Таким </w:t>
      </w:r>
      <w:proofErr w:type="gramStart"/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аппарате управления создана иерархическая лестница по подчиненности и ответственности. Демократические ценности </w:t>
      </w: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управления повышают эффективность </w:t>
      </w:r>
      <w:proofErr w:type="gramStart"/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принципа личной ответственности всех участников структуры управления</w:t>
      </w:r>
      <w:proofErr w:type="gramEnd"/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Данная организация управления в образовательном учреждении обеспечивает оперативность принятия и реализации управленческих решений, единство и четкость распорядительства и исключает дублирование полномочий и противоречивость распоряжений.</w:t>
      </w:r>
    </w:p>
    <w:p w:rsidR="000A3430" w:rsidRPr="00F1781F" w:rsidRDefault="000A3430" w:rsidP="000A3430">
      <w:pPr>
        <w:spacing w:after="0" w:line="240" w:lineRule="auto"/>
        <w:ind w:left="0"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Общее собрание трудового коллектива </w:t>
      </w: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образовательного учреждения является постоянно действующим органом самоуправления для рассмотрения основных вопросов деятельности образовательного учреждения. Общее собрание трудового коллектива – основная форма участия работников в управлении образовательным учреждением. Решениями общего собрания трудового коллектива утверждаются локальные нормативные акты, регулирующие деятельность органов самоуправления, трудовые отношения между работодателем и работниками. Решения Общего собрания трудового коллектива, утвержденные приказом директора образовательного учреждения, являются обязательными для исполнения. Решения Общего собрания трудового коллектива школы принимаются простым большинством голосов, присутствующих на собрании работников.</w:t>
      </w:r>
    </w:p>
    <w:p w:rsidR="000A3430" w:rsidRPr="00F1781F" w:rsidRDefault="000A3430" w:rsidP="000A3430">
      <w:pPr>
        <w:spacing w:after="0" w:line="240" w:lineRule="auto"/>
        <w:ind w:left="0"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 развития и совершенствования учебно-воспитательного процесса, повышения профессионального мастерства и творческого роста преподавателей в образовательном учреждении действует Педагогический совет – коллегиальный орган, объединяющий педагогических работников.</w:t>
      </w:r>
    </w:p>
    <w:p w:rsidR="000A3430" w:rsidRPr="00F1781F" w:rsidRDefault="000A3430" w:rsidP="000A3430">
      <w:pPr>
        <w:spacing w:after="0" w:line="240" w:lineRule="auto"/>
        <w:ind w:left="0"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Педагогический совет образовательного учреждения является постоянно действующим органом управления для рассмотрения основных вопросов образовательного процесса. В состав Педагогического совета образовательного учреждения входят: директор, зам. директора по УВР, зам. директора по </w:t>
      </w:r>
      <w:proofErr w:type="gramStart"/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</w:t>
      </w:r>
      <w:proofErr w:type="gramEnd"/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зам. директора по методической работе, зав. отделениями, педагогические работники, концертмейстеры.</w:t>
      </w:r>
    </w:p>
    <w:p w:rsidR="000A3430" w:rsidRPr="00F1781F" w:rsidRDefault="000A3430" w:rsidP="000A3430">
      <w:pPr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Педагогический совет под председательством директора школы:</w:t>
      </w:r>
    </w:p>
    <w:p w:rsidR="000A3430" w:rsidRPr="00F1781F" w:rsidRDefault="000A3430" w:rsidP="000A3430">
      <w:pPr>
        <w:pStyle w:val="a5"/>
        <w:numPr>
          <w:ilvl w:val="0"/>
          <w:numId w:val="38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обсуждает и производит выбор различных вариантов содержания образования, форм, методов учебно-воспитательного процесса и способов их реализации; </w:t>
      </w:r>
    </w:p>
    <w:p w:rsidR="000A3430" w:rsidRPr="00F1781F" w:rsidRDefault="000A3430" w:rsidP="000A3430">
      <w:pPr>
        <w:pStyle w:val="a5"/>
        <w:numPr>
          <w:ilvl w:val="0"/>
          <w:numId w:val="38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0A3430" w:rsidRPr="00F1781F" w:rsidRDefault="000A3430" w:rsidP="000A3430">
      <w:pPr>
        <w:pStyle w:val="a5"/>
        <w:numPr>
          <w:ilvl w:val="0"/>
          <w:numId w:val="38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принимает решение о проведении в данном календарном году промежуточной аттестации в форме экзаменов или зачетов;</w:t>
      </w:r>
    </w:p>
    <w:p w:rsidR="000A3430" w:rsidRPr="00F1781F" w:rsidRDefault="000A3430" w:rsidP="000A3430">
      <w:pPr>
        <w:pStyle w:val="a5"/>
        <w:numPr>
          <w:ilvl w:val="0"/>
          <w:numId w:val="38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принимает решение о переводе обучающегося в следующий класс, условном переводе в следующий класс, а также, по согласованию с родителями (законными представителями) обучающегося,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0A3430" w:rsidRPr="00F1781F" w:rsidRDefault="000A3430" w:rsidP="000A3430">
      <w:pPr>
        <w:pStyle w:val="a5"/>
        <w:numPr>
          <w:ilvl w:val="0"/>
          <w:numId w:val="38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обсуждает годовой календарный учебный график.</w:t>
      </w:r>
    </w:p>
    <w:p w:rsidR="000A3430" w:rsidRPr="00F1781F" w:rsidRDefault="000A3430" w:rsidP="000A3430">
      <w:pPr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Педагогический совет школы созывается директором по мере необходимости, но не реже 4 раз в год. Внеочередные заседания педагогического совета проводятся по просьбе не менее одной трети </w:t>
      </w:r>
      <w:r w:rsidRPr="00F1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педагогических работников школы. Решения Педагогического совета ДШИ являются рекомендательными для коллектива образовательного учреждения. Решения Педагогического совета, утвержденные приказом директора образовательного учреждения, являются обязательными для исполнения.</w:t>
      </w:r>
    </w:p>
    <w:p w:rsidR="000A3430" w:rsidRPr="00F1781F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Методический совет</w:t>
      </w:r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 в целях организации работы направленной на совершенствование образовательного процесса, программ, форм и методов </w:t>
      </w:r>
      <w:proofErr w:type="gramStart"/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объединений мастерства педагогических работников школы</w:t>
      </w:r>
      <w:proofErr w:type="gramEnd"/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Обеспечение гибкости и оперативности методической работы образовательного учреждения, повышения квалификации педагогических работников, рост их педагогического мастерства. Определение приоритетных направлений научно-методической, исследовательской и опытно-экспериментальной работы педагогического коллектива. Оказание практической помощи преподавателям для публикаций методических работ и организации методического мероприятия (конференция, мастер-класс, открытый урок). Задачи: комплексное методическое обеспечение образовательных программ по дисциплинам учебного плана. Совершенствование форм и методов учебно-методической деятельности школы, обеспечение преемственности педагогических традиций и оказание помощи молодым преподавателям.</w:t>
      </w:r>
    </w:p>
    <w:p w:rsidR="000A3430" w:rsidRPr="00F1781F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F17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 школы</w:t>
      </w:r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входят заведующие отделениями ДШИ. К компетенции Совета школы относятся:</w:t>
      </w:r>
    </w:p>
    <w:p w:rsidR="000A3430" w:rsidRPr="00F1781F" w:rsidRDefault="000A3430" w:rsidP="000A3430">
      <w:pPr>
        <w:pStyle w:val="a5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важнейших вопросов деятельности ДШИ: определение основных направлений и перспектив развития; определение принципов распределения средств на текущий период;</w:t>
      </w:r>
    </w:p>
    <w:p w:rsidR="000A3430" w:rsidRPr="00F1781F" w:rsidRDefault="000A3430" w:rsidP="000A3430">
      <w:pPr>
        <w:pStyle w:val="a5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утверждение плана развития ДШИ;</w:t>
      </w:r>
    </w:p>
    <w:p w:rsidR="000A3430" w:rsidRPr="00F1781F" w:rsidRDefault="000A3430" w:rsidP="000A3430">
      <w:pPr>
        <w:pStyle w:val="a5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 с инициативой и поддержкой общественной инициативы по совершенствованию образовательного и воспитательного процесса;</w:t>
      </w:r>
    </w:p>
    <w:p w:rsidR="000A3430" w:rsidRPr="00F1781F" w:rsidRDefault="000A3430" w:rsidP="000A3430">
      <w:pPr>
        <w:pStyle w:val="a5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путей взаимодействия ДШИ с научными и творческими организациями для создания условий всестороннего развития обучающихся и профессионального роста педагогов;</w:t>
      </w:r>
    </w:p>
    <w:p w:rsidR="000A3430" w:rsidRPr="00F1781F" w:rsidRDefault="000A3430" w:rsidP="000A3430">
      <w:pPr>
        <w:pStyle w:val="a5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вопросов укрепления и развития материально-технической базы, привлечения дополнительных финансовых средств;</w:t>
      </w:r>
    </w:p>
    <w:p w:rsidR="000A3430" w:rsidRPr="00F1781F" w:rsidRDefault="000A3430" w:rsidP="000A3430">
      <w:pPr>
        <w:pStyle w:val="a5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вопросы, прямо отнесенные к компетенции Совета ДШИ действующим законодательством, настоящим Уставом и локальными актами Школы.</w:t>
      </w:r>
    </w:p>
    <w:p w:rsidR="000A3430" w:rsidRPr="00F1781F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важных форм установления контакта педагогов с семьями учащихся является </w:t>
      </w:r>
      <w:r w:rsidRPr="00F17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родительский совет школы</w:t>
      </w:r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Главное его предназначение – согласование, координация и интеграция усилий школы и семьи в создании условий для развития духовно богатой, нравственно чистой и здоровой личности ребенка.</w:t>
      </w:r>
    </w:p>
    <w:p w:rsidR="000A3430" w:rsidRPr="00F1781F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родительского совета – это инициативные, деятельные, активные родители учащихся школы. Родительский совет принимает активное участие в составлении плана воспитательной и организационной работы, вносит свои предложения.</w:t>
      </w:r>
    </w:p>
    <w:p w:rsidR="000A3430" w:rsidRPr="00F1781F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Органы управления МБУ ДО «ДШИ №48» действуют на основании локальных актов, определяющих их компетенцию, права и ответственность, организацию деятельности.</w:t>
      </w:r>
    </w:p>
    <w:p w:rsidR="000A3430" w:rsidRPr="00F1781F" w:rsidRDefault="000A3430" w:rsidP="000A3430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  <w:r w:rsidRPr="00F1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 структура и система управления ДШИ № 48 эффективны для обеспечения выполнения функции образовательного учреждения в сфере дополнительного образования. Собственная нормативная и организационно-распорядительная документация соответствует действующему законодательству РФ.</w:t>
      </w:r>
    </w:p>
    <w:p w:rsidR="000A3430" w:rsidRPr="00F1781F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430" w:rsidRPr="0015185E" w:rsidRDefault="000A3430" w:rsidP="000A3430">
      <w:pPr>
        <w:pStyle w:val="a3"/>
        <w:ind w:left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A3430" w:rsidRPr="00B05A30" w:rsidRDefault="000A3430" w:rsidP="000A343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1672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86E94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школой самостоятельно в соответствии с действующим законодательством Российской Федерации, уставом и лицензией школы. Организация образовательного процесса в школе строится на основе учебных планов образовательных программ, разработанных школой самостоятельно в соответствии с Примерными учебными планами, и регламентируется расписанием занятий. Формы обучения и сроки освоения дополнительных общеобразовательных программ определяются образовательными программами по видам искусств. Режим занятий обучающихся определяется школой на основе соответствующих нормативных документов с соблюдением санитарно-гигиенических норм обучения. ДШИ №48 свою образовательную деятельность осуществляет на государственном языке Российской Федерации. При приеме обучающихся школа знакомит родителей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образовательного процесса в школе.</w:t>
      </w:r>
    </w:p>
    <w:p w:rsidR="000A3430" w:rsidRPr="007A6251" w:rsidRDefault="000A3430" w:rsidP="000A3430">
      <w:pPr>
        <w:widowControl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осуществляется в процессе учебной работы и внеурочных мероприятий. Для ведения образовательного процесса установлены следующие формы проведения занятий:</w:t>
      </w:r>
    </w:p>
    <w:p w:rsidR="000A3430" w:rsidRPr="007A6251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групповые занятия с преподавателем;</w:t>
      </w:r>
    </w:p>
    <w:p w:rsidR="000A3430" w:rsidRPr="007A6251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(домашняя работа) </w:t>
      </w:r>
      <w:proofErr w:type="gramStart"/>
      <w:r w:rsidRPr="007A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A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430" w:rsidRPr="007A6251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мероприятия, предусмотренные учебными планами и программами (контрольные уроки, зачеты, экзамены, академические концерты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просмотры</w:t>
      </w:r>
      <w:r w:rsidRPr="007A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A3430" w:rsidRPr="007A6251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культурно-просветительские мероприятия (лекции, беседы, концерты и фестивали и т.д.);</w:t>
      </w:r>
    </w:p>
    <w:p w:rsidR="000A3430" w:rsidRPr="007A6251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внеурочные классные мероприятия (посещение с преподавателем театров, концертных и выставочных залов, музеев и т.д., классные собрания, концерты, творческие встречи и т.д.).</w:t>
      </w:r>
    </w:p>
    <w:p w:rsidR="000A3430" w:rsidRPr="00C7346E" w:rsidRDefault="000A3430" w:rsidP="000A3430">
      <w:pPr>
        <w:widowControl w:val="0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E94">
        <w:rPr>
          <w:rFonts w:ascii="Times New Roman" w:hAnsi="Times New Roman" w:cs="Times New Roman"/>
          <w:sz w:val="28"/>
          <w:szCs w:val="28"/>
        </w:rPr>
        <w:t xml:space="preserve"> Учебный процесс в ДШИ №48 организуется в соответствии с Календарным учебным графиком и Расписаниями занятий, выписки из которых для ознакомления размещаются на специальном стенде школы</w:t>
      </w:r>
      <w:r>
        <w:rPr>
          <w:rFonts w:ascii="Times New Roman" w:hAnsi="Times New Roman" w:cs="Times New Roman"/>
          <w:sz w:val="28"/>
          <w:szCs w:val="28"/>
        </w:rPr>
        <w:t>, а также на сайте школы</w:t>
      </w:r>
      <w:r w:rsidRPr="00B86E94">
        <w:rPr>
          <w:rFonts w:ascii="Times New Roman" w:hAnsi="Times New Roman" w:cs="Times New Roman"/>
          <w:sz w:val="28"/>
          <w:szCs w:val="28"/>
        </w:rPr>
        <w:t>.</w:t>
      </w:r>
      <w:r w:rsidRPr="007A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3430" w:rsidRDefault="000A3430" w:rsidP="000A3430">
      <w:pPr>
        <w:spacing w:after="0" w:line="240" w:lineRule="auto"/>
        <w:ind w:left="0" w:firstLine="567"/>
      </w:pPr>
      <w:r w:rsidRPr="00B86E94">
        <w:rPr>
          <w:rFonts w:ascii="Times New Roman" w:hAnsi="Times New Roman" w:cs="Times New Roman"/>
          <w:sz w:val="28"/>
          <w:szCs w:val="28"/>
        </w:rPr>
        <w:t xml:space="preserve"> Максимально допустимое число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86E94">
        <w:rPr>
          <w:rFonts w:ascii="Times New Roman" w:hAnsi="Times New Roman" w:cs="Times New Roman"/>
          <w:sz w:val="28"/>
          <w:szCs w:val="28"/>
        </w:rPr>
        <w:t xml:space="preserve"> в группах определяется в соответствии с программой обучения, требованиями к оборудованию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кабинетов</w:t>
      </w:r>
      <w:r w:rsidRPr="00B86E94">
        <w:rPr>
          <w:rFonts w:ascii="Times New Roman" w:hAnsi="Times New Roman" w:cs="Times New Roman"/>
          <w:sz w:val="28"/>
          <w:szCs w:val="28"/>
        </w:rPr>
        <w:t>,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E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E94">
        <w:rPr>
          <w:rFonts w:ascii="Times New Roman" w:hAnsi="Times New Roman" w:cs="Times New Roman"/>
          <w:sz w:val="28"/>
          <w:szCs w:val="28"/>
        </w:rPr>
        <w:t xml:space="preserve">гигиеническими требованиями и утверждается директором. Максимальное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86E94">
        <w:rPr>
          <w:rFonts w:ascii="Times New Roman" w:hAnsi="Times New Roman" w:cs="Times New Roman"/>
          <w:sz w:val="28"/>
          <w:szCs w:val="28"/>
        </w:rPr>
        <w:t xml:space="preserve">в группе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предпрофессиональным общеобразовательным программам в области искусств </w:t>
      </w:r>
      <w:r w:rsidRPr="00B86E94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6E9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дополнительным общеразвивающим общеобразовательным программам – 10 человек.</w:t>
      </w:r>
      <w:r>
        <w:t xml:space="preserve"> </w:t>
      </w:r>
    </w:p>
    <w:p w:rsidR="001C6AF3" w:rsidRDefault="001C6AF3" w:rsidP="000A3430">
      <w:p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D810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Реализуемые образовательные программы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>Содержание учебно-воспитательного процесса в ДШИ определяется образовательными программами и учебными планами, разрабатываемыми, принимаемыми и реализуемыми ДШИ самостоятельно на основе программ и учебных планов, рекомендованных Министерством культуры РФ.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ab/>
        <w:t>Образовательный процесс в ДШИ ориентирован на освоение учащимися следующих образовательных программ дополнительного образования детей:</w:t>
      </w:r>
    </w:p>
    <w:p w:rsidR="000A3430" w:rsidRPr="00D8100D" w:rsidRDefault="000A3430" w:rsidP="000A3430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8100D">
        <w:rPr>
          <w:rFonts w:ascii="Times New Roman" w:eastAsia="Calibri" w:hAnsi="Times New Roman" w:cs="Times New Roman"/>
          <w:b/>
          <w:sz w:val="28"/>
          <w:szCs w:val="28"/>
        </w:rPr>
        <w:t>дополнительных предпрофессиональных программ в области искусств:</w:t>
      </w:r>
    </w:p>
    <w:p w:rsidR="000A3430" w:rsidRPr="00796215" w:rsidRDefault="000A3430" w:rsidP="000A3430">
      <w:pPr>
        <w:pStyle w:val="a5"/>
        <w:numPr>
          <w:ilvl w:val="0"/>
          <w:numId w:val="27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796215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музыкального искусства </w:t>
      </w:r>
    </w:p>
    <w:p w:rsidR="000A3430" w:rsidRDefault="000A3430" w:rsidP="000A3430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«Фортепиано», срок реализации – 8(9) лет; </w:t>
      </w:r>
    </w:p>
    <w:p w:rsidR="000A3430" w:rsidRDefault="000A3430" w:rsidP="000A3430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«Струнные инструменты», срок реализации – 8(9) лет; </w:t>
      </w:r>
    </w:p>
    <w:p w:rsidR="000A3430" w:rsidRDefault="000A3430" w:rsidP="000A3430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>«Народные инструменты», срок реализации – 8(9) лет, 5(6) лет,</w:t>
      </w:r>
    </w:p>
    <w:p w:rsidR="000A3430" w:rsidRPr="0015185E" w:rsidRDefault="000A3430" w:rsidP="000A3430">
      <w:pPr>
        <w:numPr>
          <w:ilvl w:val="0"/>
          <w:numId w:val="20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15185E">
        <w:rPr>
          <w:rFonts w:ascii="Times New Roman" w:eastAsia="Calibri" w:hAnsi="Times New Roman" w:cs="Times New Roman"/>
          <w:sz w:val="28"/>
          <w:szCs w:val="28"/>
        </w:rPr>
        <w:t xml:space="preserve">«Духовые и ударные инструменты», срок реализации – 8(9) лет, 5(6) лет,  </w:t>
      </w:r>
    </w:p>
    <w:p w:rsidR="000A3430" w:rsidRDefault="000A3430" w:rsidP="000A3430">
      <w:pPr>
        <w:numPr>
          <w:ilvl w:val="0"/>
          <w:numId w:val="20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«Инструменты эстрадного оркестра», срок реализации – 8(9) лет, 5(6) лет, </w:t>
      </w:r>
    </w:p>
    <w:p w:rsidR="000A3430" w:rsidRPr="00D8100D" w:rsidRDefault="000A3430" w:rsidP="000A3430">
      <w:pPr>
        <w:numPr>
          <w:ilvl w:val="0"/>
          <w:numId w:val="20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>«Хоровое пение», срок реализации – 8 лет;</w:t>
      </w:r>
    </w:p>
    <w:p w:rsidR="000A3430" w:rsidRPr="00796215" w:rsidRDefault="000A3430" w:rsidP="000A3430">
      <w:pPr>
        <w:pStyle w:val="a5"/>
        <w:numPr>
          <w:ilvl w:val="0"/>
          <w:numId w:val="27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796215">
        <w:rPr>
          <w:rFonts w:ascii="Times New Roman" w:eastAsia="Calibri" w:hAnsi="Times New Roman" w:cs="Times New Roman"/>
          <w:i/>
          <w:sz w:val="28"/>
          <w:szCs w:val="28"/>
        </w:rPr>
        <w:t>изобразительного искусства</w:t>
      </w:r>
      <w:r w:rsidRPr="007962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430" w:rsidRPr="00D8100D" w:rsidRDefault="000A3430" w:rsidP="000A3430">
      <w:pPr>
        <w:numPr>
          <w:ilvl w:val="0"/>
          <w:numId w:val="20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>«Живопись», срок реализации – 8(9) лет, 5(6) лет;</w:t>
      </w:r>
    </w:p>
    <w:p w:rsidR="000A3430" w:rsidRPr="00796215" w:rsidRDefault="000A3430" w:rsidP="000A3430">
      <w:pPr>
        <w:pStyle w:val="a5"/>
        <w:numPr>
          <w:ilvl w:val="0"/>
          <w:numId w:val="27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796215">
        <w:rPr>
          <w:rFonts w:ascii="Times New Roman" w:eastAsia="Calibri" w:hAnsi="Times New Roman" w:cs="Times New Roman"/>
          <w:i/>
          <w:sz w:val="28"/>
          <w:szCs w:val="28"/>
        </w:rPr>
        <w:t>хореографического искусства</w:t>
      </w:r>
      <w:r w:rsidRPr="007962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430" w:rsidRPr="00D8100D" w:rsidRDefault="000A3430" w:rsidP="000A3430">
      <w:pPr>
        <w:numPr>
          <w:ilvl w:val="0"/>
          <w:numId w:val="20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8100D">
        <w:rPr>
          <w:rFonts w:ascii="Times New Roman" w:eastAsia="Calibri" w:hAnsi="Times New Roman" w:cs="Times New Roman"/>
          <w:sz w:val="28"/>
          <w:szCs w:val="28"/>
        </w:rPr>
        <w:t>Хореографическое творчество», срок реализации – 8(9) лет, 5(6) лет;</w:t>
      </w:r>
    </w:p>
    <w:p w:rsidR="000A3430" w:rsidRPr="007E3741" w:rsidRDefault="000A3430" w:rsidP="000A3430">
      <w:pPr>
        <w:pStyle w:val="a5"/>
        <w:numPr>
          <w:ilvl w:val="0"/>
          <w:numId w:val="27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i/>
          <w:sz w:val="28"/>
          <w:szCs w:val="28"/>
        </w:rPr>
      </w:pPr>
      <w:r w:rsidRPr="007E3741">
        <w:rPr>
          <w:rFonts w:ascii="Times New Roman" w:eastAsia="Calibri" w:hAnsi="Times New Roman" w:cs="Times New Roman"/>
          <w:i/>
          <w:sz w:val="28"/>
          <w:szCs w:val="28"/>
        </w:rPr>
        <w:t xml:space="preserve">театрального искусства </w:t>
      </w:r>
    </w:p>
    <w:p w:rsidR="000A3430" w:rsidRPr="007E3741" w:rsidRDefault="000A3430" w:rsidP="000A3430">
      <w:pPr>
        <w:pStyle w:val="a5"/>
        <w:numPr>
          <w:ilvl w:val="0"/>
          <w:numId w:val="29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7E3741">
        <w:rPr>
          <w:rFonts w:ascii="Times New Roman" w:eastAsia="Calibri" w:hAnsi="Times New Roman" w:cs="Times New Roman"/>
          <w:sz w:val="28"/>
          <w:szCs w:val="28"/>
        </w:rPr>
        <w:t>«Искусство театра», срок реализации 5(6) лет</w:t>
      </w:r>
    </w:p>
    <w:p w:rsidR="000A3430" w:rsidRPr="007E3741" w:rsidRDefault="000A3430" w:rsidP="000A3430">
      <w:pPr>
        <w:numPr>
          <w:ilvl w:val="0"/>
          <w:numId w:val="18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дополнительных </w:t>
      </w:r>
      <w:proofErr w:type="spellStart"/>
      <w:r w:rsidRPr="00D8100D">
        <w:rPr>
          <w:rFonts w:ascii="Times New Roman" w:eastAsia="Calibri" w:hAnsi="Times New Roman" w:cs="Times New Roman"/>
          <w:b/>
          <w:sz w:val="28"/>
          <w:szCs w:val="28"/>
        </w:rPr>
        <w:t>общеразвивающих</w:t>
      </w:r>
      <w:proofErr w:type="spellEnd"/>
      <w:r w:rsidRPr="00D8100D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 в области искусств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A3430" w:rsidRPr="007E3741" w:rsidRDefault="000A3430" w:rsidP="000A3430">
      <w:pPr>
        <w:pStyle w:val="a5"/>
        <w:numPr>
          <w:ilvl w:val="0"/>
          <w:numId w:val="30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i/>
          <w:sz w:val="28"/>
          <w:szCs w:val="28"/>
        </w:rPr>
      </w:pPr>
      <w:r w:rsidRPr="007E3741">
        <w:rPr>
          <w:rFonts w:ascii="Times New Roman" w:eastAsia="Calibri" w:hAnsi="Times New Roman" w:cs="Times New Roman"/>
          <w:i/>
          <w:sz w:val="28"/>
          <w:szCs w:val="28"/>
        </w:rPr>
        <w:t>музыкального искусства</w:t>
      </w:r>
    </w:p>
    <w:p w:rsidR="000A3430" w:rsidRDefault="000A3430" w:rsidP="000A3430">
      <w:pPr>
        <w:numPr>
          <w:ilvl w:val="0"/>
          <w:numId w:val="28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>«Фортепиано», срок реализации – 3(4) года</w:t>
      </w:r>
      <w:r>
        <w:rPr>
          <w:rFonts w:ascii="Times New Roman" w:eastAsia="Calibri" w:hAnsi="Times New Roman" w:cs="Times New Roman"/>
          <w:sz w:val="28"/>
          <w:szCs w:val="28"/>
        </w:rPr>
        <w:t>, 5(6) лет, 7(8) лет</w:t>
      </w: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430" w:rsidRDefault="000A3430" w:rsidP="000A3430">
      <w:pPr>
        <w:numPr>
          <w:ilvl w:val="0"/>
          <w:numId w:val="28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>«Народные инструменты», срок реализации – 3(4)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5(6) лет, 7(8) лет</w:t>
      </w:r>
    </w:p>
    <w:p w:rsidR="000A3430" w:rsidRDefault="000A3430" w:rsidP="000A3430">
      <w:pPr>
        <w:numPr>
          <w:ilvl w:val="0"/>
          <w:numId w:val="28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>«Хоровое пение»,– 3(4) года</w:t>
      </w:r>
      <w:r>
        <w:rPr>
          <w:rFonts w:ascii="Times New Roman" w:eastAsia="Calibri" w:hAnsi="Times New Roman" w:cs="Times New Roman"/>
          <w:sz w:val="28"/>
          <w:szCs w:val="28"/>
        </w:rPr>
        <w:t>, 7(8) лет</w:t>
      </w: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430" w:rsidRDefault="000A3430" w:rsidP="000A3430">
      <w:pPr>
        <w:numPr>
          <w:ilvl w:val="0"/>
          <w:numId w:val="28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>«Струнные инструменты», срок реализации – 3(4)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7(8) лет</w:t>
      </w:r>
    </w:p>
    <w:p w:rsidR="000A3430" w:rsidRDefault="000A3430" w:rsidP="000A3430">
      <w:pPr>
        <w:numPr>
          <w:ilvl w:val="0"/>
          <w:numId w:val="28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>«Сольное пение»</w:t>
      </w:r>
      <w:r w:rsidRPr="00D810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(академическое, эстрадное)</w:t>
      </w:r>
      <w:r w:rsidRPr="00D8100D">
        <w:rPr>
          <w:rFonts w:ascii="Times New Roman" w:eastAsia="Calibri" w:hAnsi="Times New Roman" w:cs="Times New Roman"/>
          <w:sz w:val="28"/>
          <w:szCs w:val="28"/>
        </w:rPr>
        <w:t>, срок реализации – 3(4)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810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5(6) лет, 7(8) лет</w:t>
      </w:r>
    </w:p>
    <w:p w:rsidR="000A3430" w:rsidRDefault="000A3430" w:rsidP="000A3430">
      <w:pPr>
        <w:numPr>
          <w:ilvl w:val="0"/>
          <w:numId w:val="28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«Инструменты эстрадного оркестра», </w:t>
      </w: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срок реализации – 3(4) года; </w:t>
      </w:r>
    </w:p>
    <w:p w:rsidR="000A3430" w:rsidRPr="004854E8" w:rsidRDefault="000A3430" w:rsidP="000A3430">
      <w:pPr>
        <w:pStyle w:val="a5"/>
        <w:numPr>
          <w:ilvl w:val="0"/>
          <w:numId w:val="31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4854E8">
        <w:rPr>
          <w:rFonts w:ascii="Times New Roman" w:eastAsia="Calibri" w:hAnsi="Times New Roman" w:cs="Times New Roman"/>
          <w:i/>
          <w:sz w:val="28"/>
          <w:szCs w:val="28"/>
        </w:rPr>
        <w:t>изобразительного искусства</w:t>
      </w:r>
      <w:r w:rsidRPr="004854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A3430" w:rsidRPr="004854E8" w:rsidRDefault="000A3430" w:rsidP="000A3430">
      <w:pPr>
        <w:pStyle w:val="a5"/>
        <w:numPr>
          <w:ilvl w:val="0"/>
          <w:numId w:val="32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4854E8">
        <w:rPr>
          <w:rFonts w:ascii="Times New Roman" w:eastAsia="Calibri" w:hAnsi="Times New Roman" w:cs="Times New Roman"/>
          <w:sz w:val="28"/>
          <w:szCs w:val="28"/>
        </w:rPr>
        <w:t>«Живопись», срок реализации – 3(4) года</w:t>
      </w:r>
      <w:r>
        <w:rPr>
          <w:rFonts w:ascii="Times New Roman" w:eastAsia="Calibri" w:hAnsi="Times New Roman" w:cs="Times New Roman"/>
          <w:sz w:val="28"/>
          <w:szCs w:val="28"/>
        </w:rPr>
        <w:t>, 7(8) лет</w:t>
      </w:r>
    </w:p>
    <w:p w:rsidR="000A3430" w:rsidRDefault="000A3430" w:rsidP="000A3430">
      <w:pPr>
        <w:pStyle w:val="a5"/>
        <w:numPr>
          <w:ilvl w:val="0"/>
          <w:numId w:val="31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 w:rsidRPr="00796215">
        <w:rPr>
          <w:rFonts w:ascii="Times New Roman" w:eastAsia="Calibri" w:hAnsi="Times New Roman" w:cs="Times New Roman"/>
          <w:i/>
          <w:sz w:val="28"/>
          <w:szCs w:val="28"/>
        </w:rPr>
        <w:t>хореографического искусства</w:t>
      </w:r>
      <w:r w:rsidRPr="007962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430" w:rsidRPr="00796215" w:rsidRDefault="000A3430" w:rsidP="000A3430">
      <w:pPr>
        <w:pStyle w:val="a5"/>
        <w:numPr>
          <w:ilvl w:val="0"/>
          <w:numId w:val="32"/>
        </w:num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Хореографическое творчество», срок реализации – </w:t>
      </w:r>
      <w:r>
        <w:rPr>
          <w:rFonts w:ascii="Times New Roman" w:eastAsia="Calibri" w:hAnsi="Times New Roman" w:cs="Times New Roman"/>
          <w:sz w:val="28"/>
          <w:szCs w:val="28"/>
        </w:rPr>
        <w:t>7(8)</w:t>
      </w: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0A3430" w:rsidRPr="00363ECF" w:rsidRDefault="000A3430" w:rsidP="000A3430">
      <w:pPr>
        <w:spacing w:after="0" w:line="240" w:lineRule="auto"/>
        <w:ind w:left="1418" w:hanging="851"/>
        <w:rPr>
          <w:rFonts w:ascii="Times New Roman" w:eastAsia="Calibri" w:hAnsi="Times New Roman" w:cs="Times New Roman"/>
          <w:sz w:val="28"/>
          <w:szCs w:val="28"/>
        </w:rPr>
      </w:pP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Также школа предоставляет  дополнительные платные образовательные услуги </w:t>
      </w:r>
      <w:proofErr w:type="gramStart"/>
      <w:r w:rsidRPr="00D8100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A3430" w:rsidRPr="006D64AB" w:rsidRDefault="000A3430" w:rsidP="000A3430">
      <w:pPr>
        <w:pStyle w:val="a5"/>
        <w:numPr>
          <w:ilvl w:val="0"/>
          <w:numId w:val="26"/>
        </w:numPr>
        <w:spacing w:after="0"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6D64AB">
        <w:rPr>
          <w:rFonts w:ascii="Times New Roman" w:eastAsia="Calibri" w:hAnsi="Times New Roman" w:cs="Times New Roman"/>
          <w:sz w:val="28"/>
          <w:szCs w:val="28"/>
        </w:rPr>
        <w:t xml:space="preserve">детей 4-6 лет - обучение на отделении  раннего эстетического развития, срок обучения </w:t>
      </w:r>
      <w:r>
        <w:rPr>
          <w:rFonts w:ascii="Times New Roman" w:eastAsia="Calibri" w:hAnsi="Times New Roman" w:cs="Times New Roman"/>
          <w:sz w:val="28"/>
          <w:szCs w:val="28"/>
        </w:rPr>
        <w:t>1 год</w:t>
      </w:r>
      <w:r w:rsidRPr="006D64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3430" w:rsidRPr="006D64AB" w:rsidRDefault="000A3430" w:rsidP="000A3430">
      <w:pPr>
        <w:pStyle w:val="a5"/>
        <w:numPr>
          <w:ilvl w:val="0"/>
          <w:numId w:val="26"/>
        </w:numPr>
        <w:spacing w:after="0"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6D64AB">
        <w:rPr>
          <w:rFonts w:ascii="Times New Roman" w:eastAsia="Calibri" w:hAnsi="Times New Roman" w:cs="Times New Roman"/>
          <w:sz w:val="28"/>
          <w:szCs w:val="28"/>
        </w:rPr>
        <w:t xml:space="preserve">детей в возрасте от 6 лет 6 месяцев до 18 лет на обучение по дополнительным </w:t>
      </w:r>
      <w:r>
        <w:rPr>
          <w:rFonts w:ascii="Times New Roman" w:eastAsia="Calibri" w:hAnsi="Times New Roman" w:cs="Times New Roman"/>
          <w:sz w:val="28"/>
          <w:szCs w:val="28"/>
        </w:rPr>
        <w:t>общеразвивающим</w:t>
      </w:r>
      <w:r w:rsidRPr="006D64AB">
        <w:rPr>
          <w:rFonts w:ascii="Times New Roman" w:eastAsia="Calibri" w:hAnsi="Times New Roman" w:cs="Times New Roman"/>
          <w:sz w:val="28"/>
          <w:szCs w:val="28"/>
        </w:rPr>
        <w:t xml:space="preserve">  программам в области искусств, срок реализации 1 – 4 года. </w:t>
      </w:r>
    </w:p>
    <w:p w:rsidR="000A3430" w:rsidRPr="00363EC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363ECF">
        <w:rPr>
          <w:rFonts w:ascii="Times New Roman" w:eastAsia="Calibri" w:hAnsi="Times New Roman" w:cs="Times New Roman"/>
          <w:sz w:val="28"/>
          <w:szCs w:val="28"/>
        </w:rPr>
        <w:t>На отделении</w:t>
      </w:r>
      <w:r w:rsidRPr="007E2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00D">
        <w:rPr>
          <w:rFonts w:ascii="Times New Roman" w:eastAsia="Calibri" w:hAnsi="Times New Roman" w:cs="Times New Roman"/>
          <w:sz w:val="28"/>
          <w:szCs w:val="28"/>
        </w:rPr>
        <w:t>платны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363ECF">
        <w:rPr>
          <w:rFonts w:ascii="Times New Roman" w:eastAsia="Calibri" w:hAnsi="Times New Roman" w:cs="Times New Roman"/>
          <w:sz w:val="28"/>
          <w:szCs w:val="28"/>
        </w:rPr>
        <w:t xml:space="preserve"> обучается 1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363ECF">
        <w:rPr>
          <w:rFonts w:ascii="Times New Roman" w:eastAsia="Calibri" w:hAnsi="Times New Roman" w:cs="Times New Roman"/>
          <w:sz w:val="28"/>
          <w:szCs w:val="28"/>
        </w:rPr>
        <w:t xml:space="preserve"> человек: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63ECF">
        <w:rPr>
          <w:rFonts w:ascii="Times New Roman" w:eastAsia="Calibri" w:hAnsi="Times New Roman" w:cs="Times New Roman"/>
          <w:sz w:val="28"/>
          <w:szCs w:val="28"/>
        </w:rPr>
        <w:t>музыкально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63ECF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63EC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45 учащихся</w:t>
      </w:r>
      <w:r w:rsidRPr="00363E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отделении изобразительного искусства – 21 обучающийся, на отделении хореографии – 5 учащихся, на </w:t>
      </w:r>
      <w:r w:rsidRPr="00363ECF">
        <w:rPr>
          <w:rFonts w:ascii="Times New Roman" w:eastAsia="Calibri" w:hAnsi="Times New Roman" w:cs="Times New Roman"/>
          <w:sz w:val="28"/>
          <w:szCs w:val="28"/>
        </w:rPr>
        <w:t>отделени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63ECF">
        <w:rPr>
          <w:rFonts w:ascii="Times New Roman" w:eastAsia="Calibri" w:hAnsi="Times New Roman" w:cs="Times New Roman"/>
          <w:sz w:val="28"/>
          <w:szCs w:val="28"/>
        </w:rPr>
        <w:t xml:space="preserve"> раннего эстетического развития – 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363ECF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Pr="00363ECF"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  <w:t>.</w:t>
      </w:r>
      <w:r w:rsidRPr="00363ECF">
        <w:rPr>
          <w:rFonts w:ascii="Verdana" w:eastAsia="Calibri" w:hAnsi="Verdana" w:cs="Times New Roman"/>
          <w:i/>
          <w:sz w:val="24"/>
          <w:szCs w:val="24"/>
        </w:rPr>
        <w:t xml:space="preserve"> </w:t>
      </w:r>
      <w:r w:rsidRPr="00363ECF">
        <w:rPr>
          <w:rFonts w:ascii="Times New Roman" w:eastAsia="Calibri" w:hAnsi="Times New Roman" w:cs="Times New Roman"/>
          <w:sz w:val="28"/>
          <w:szCs w:val="28"/>
        </w:rPr>
        <w:t>Отделение раннего эстетического развития осуществляет раннее общее и художественно-эстетическое воспитание дошкольников, расширяет кругозор детей, формирует воображение, а также элементарные двигательные  навыки, выявляет одаренных детей в области искусства в раннем детском возрасте,  помогает определиться в выборе предпочтений при дальнейшем поступлении в школу.</w:t>
      </w:r>
    </w:p>
    <w:p w:rsidR="000A3430" w:rsidRPr="00D13398" w:rsidRDefault="000A3430" w:rsidP="000A3430">
      <w:pPr>
        <w:spacing w:after="0" w:line="240" w:lineRule="auto"/>
        <w:ind w:left="0" w:firstLine="567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63EC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Перечень реализуемых образовательных программ</w:t>
      </w:r>
      <w:r w:rsidRPr="00D133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 области искусств по договорам об образовании за счет средств физического и (или) юридического лица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63EC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201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7</w:t>
      </w:r>
      <w:r w:rsidRPr="00363EC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-201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8</w:t>
      </w:r>
      <w:r w:rsidRPr="00363EC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учебном году:</w:t>
      </w:r>
      <w:r w:rsidRPr="00363ECF">
        <w:rPr>
          <w:rFonts w:ascii="Times New Roman" w:eastAsia="Calibri" w:hAnsi="Times New Roman" w:cs="Times New Roman"/>
          <w:bCs/>
          <w:iCs/>
        </w:rPr>
        <w:t xml:space="preserve"> </w:t>
      </w:r>
    </w:p>
    <w:p w:rsidR="000A3430" w:rsidRPr="00363EC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3ECF">
        <w:rPr>
          <w:rFonts w:ascii="Times New Roman" w:eastAsia="Calibri" w:hAnsi="Times New Roman" w:cs="Times New Roman"/>
          <w:bCs/>
          <w:iCs/>
        </w:rPr>
        <w:t xml:space="preserve">- </w:t>
      </w:r>
      <w:r w:rsidRPr="00363ECF">
        <w:rPr>
          <w:rFonts w:ascii="Times New Roman" w:eastAsia="Calibri" w:hAnsi="Times New Roman" w:cs="Times New Roman"/>
          <w:bCs/>
          <w:iCs/>
          <w:sz w:val="28"/>
          <w:szCs w:val="28"/>
        </w:rPr>
        <w:t>ОРЭР: «Музыка», «Ритмика», «Рисование», специальный курс по обучению основам игры на музыкальных инструментах;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Pr="00363ECF">
        <w:rPr>
          <w:rFonts w:ascii="Times New Roman" w:eastAsia="Calibri" w:hAnsi="Times New Roman" w:cs="Times New Roman"/>
          <w:sz w:val="28"/>
          <w:szCs w:val="28"/>
        </w:rPr>
        <w:t xml:space="preserve">музыкальное </w:t>
      </w:r>
      <w:r>
        <w:rPr>
          <w:rFonts w:ascii="Times New Roman" w:eastAsia="Calibri" w:hAnsi="Times New Roman" w:cs="Times New Roman"/>
          <w:sz w:val="28"/>
          <w:szCs w:val="28"/>
        </w:rPr>
        <w:t>исполнительство</w:t>
      </w:r>
      <w:r w:rsidRPr="00363ECF">
        <w:rPr>
          <w:rFonts w:ascii="Times New Roman" w:eastAsia="Calibri" w:hAnsi="Times New Roman" w:cs="Times New Roman"/>
          <w:sz w:val="28"/>
          <w:szCs w:val="28"/>
        </w:rPr>
        <w:t>: «Фортепиано», «Народные инструменты», «Струнные инструменты», «Академический вокал», «Эстрадный вокал»</w:t>
      </w:r>
      <w:r>
        <w:rPr>
          <w:rFonts w:ascii="Times New Roman" w:eastAsia="Calibri" w:hAnsi="Times New Roman" w:cs="Times New Roman"/>
          <w:sz w:val="28"/>
          <w:szCs w:val="28"/>
        </w:rPr>
        <w:t>, «Инструменты эстрадного оркестра»;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изобразительное искусство: «Живопись», «Дизайн»;</w:t>
      </w:r>
    </w:p>
    <w:p w:rsidR="000A3430" w:rsidRPr="00363ECF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хореографическое искусство: «Хореография».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ab/>
        <w:t>Образовательные программы учитывают дифференцированный подход с учетом индивидуальных особенностей, творческих задатков и одаренности детей.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100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36A4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Учебные  образовательные программы</w:t>
      </w:r>
      <w:r w:rsidRPr="00D810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которые используются  в учебно-воспитательном процессе школы,  направлены на овладение всеми предметами </w:t>
      </w:r>
      <w:r w:rsidRPr="00D36A4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учебного плана</w:t>
      </w:r>
      <w:r w:rsidRPr="00D810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выбранной учеником специальностью. 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b/>
          <w:sz w:val="28"/>
          <w:szCs w:val="28"/>
        </w:rPr>
        <w:t>Учебные планы</w:t>
      </w: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ДШИ №48</w:t>
      </w: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разрабатывались учреждением самостоятельно в соответствии с Законом РФ от 29 декабря 2012 года № 273-ФЗ «Об образовании в Российской Федерации» и федеральными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государственными</w:t>
      </w: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требованиями (предпрофессиональные программы) к минимуму  содержания, структуре и  условиям реализации этих программ, а также срокам их реализации.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В учебных планах предпрофессиональных программ в соответствии с ФГТ  предусматриваются обязательная и вариативная части образовательной программы, с указанием в обязательной части предметных областей. При </w:t>
      </w:r>
      <w:r w:rsidRPr="00D810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формировании плана общий объем аудиторной нагрузки обязательной части, аудиторной нагрузки по предметным областям и учебным предметам, наименование предметов обязательной части, а также количество часов консультаций оставался неизменным в соответствии </w:t>
      </w:r>
      <w:proofErr w:type="gramStart"/>
      <w:r w:rsidRPr="00D8100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установленными ФГТ.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100D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дополнительных</w:t>
      </w:r>
      <w:r w:rsidRPr="00D810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8100D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D810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программам в области искусств составлен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D810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Рекомендациями по организации образовательной и методической деятельности при реализации </w:t>
      </w:r>
      <w:proofErr w:type="spellStart"/>
      <w:r w:rsidRPr="00D8100D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D810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в области искусств, </w:t>
      </w:r>
      <w:r w:rsidRPr="00D8100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с   Примерными учебными планами образовательных программ</w:t>
      </w:r>
      <w:r w:rsidRPr="00D8100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8100D"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  <w:t xml:space="preserve">для дополнительных </w:t>
      </w:r>
      <w:proofErr w:type="spellStart"/>
      <w:r w:rsidRPr="00D8100D"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  <w:t>общеразвивающих</w:t>
      </w:r>
      <w:proofErr w:type="spellEnd"/>
      <w:r w:rsidRPr="00D8100D"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  <w:t xml:space="preserve"> программ в области искусств</w:t>
      </w:r>
      <w:r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  <w:t>, а также</w:t>
      </w:r>
      <w:r w:rsidRPr="00D3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00D">
        <w:rPr>
          <w:rFonts w:ascii="Times New Roman" w:eastAsia="Calibri" w:hAnsi="Times New Roman" w:cs="Times New Roman"/>
          <w:sz w:val="28"/>
          <w:szCs w:val="28"/>
        </w:rPr>
        <w:t>на основе</w:t>
      </w:r>
      <w:r w:rsidRPr="0022029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8100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Примерны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D8100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учебны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D8100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план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ов </w:t>
      </w:r>
      <w:r w:rsidRPr="00D8100D">
        <w:rPr>
          <w:rFonts w:ascii="Times New Roman" w:eastAsia="Calibri" w:hAnsi="Times New Roman" w:cs="Times New Roman"/>
          <w:sz w:val="28"/>
          <w:szCs w:val="28"/>
        </w:rPr>
        <w:t>2003 и 2005 годов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рекомендованных Министерством культуры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3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00D">
        <w:rPr>
          <w:rFonts w:ascii="Times New Roman" w:eastAsia="Calibri" w:hAnsi="Times New Roman" w:cs="Times New Roman"/>
          <w:sz w:val="28"/>
          <w:szCs w:val="28"/>
        </w:rPr>
        <w:t>В них соблюдены: общая логика построения учебных курсов, требования к недельной нагрузке обучающихся, а так же их право на обучение в рамк</w:t>
      </w:r>
      <w:r>
        <w:rPr>
          <w:rFonts w:ascii="Times New Roman" w:eastAsia="Calibri" w:hAnsi="Times New Roman" w:cs="Times New Roman"/>
          <w:sz w:val="28"/>
          <w:szCs w:val="28"/>
        </w:rPr>
        <w:t>ах дисциплин по выбору.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8100D">
        <w:rPr>
          <w:rFonts w:ascii="Times New Roman" w:eastAsia="Calibri" w:hAnsi="Times New Roman" w:cs="Times New Roman"/>
          <w:sz w:val="28"/>
          <w:szCs w:val="28"/>
        </w:rPr>
        <w:tab/>
        <w:t xml:space="preserve">Вопрос выполнения и освоения учебных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планов и </w:t>
      </w:r>
      <w:r w:rsidRPr="00D8100D">
        <w:rPr>
          <w:rFonts w:ascii="Times New Roman" w:eastAsia="Calibri" w:hAnsi="Times New Roman" w:cs="Times New Roman"/>
          <w:sz w:val="28"/>
          <w:szCs w:val="28"/>
        </w:rPr>
        <w:t>программ был на постоянном контроле администрации школы.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00D">
        <w:rPr>
          <w:rFonts w:ascii="Times New Roman" w:eastAsia="Calibri" w:hAnsi="Times New Roman" w:cs="Times New Roman"/>
          <w:sz w:val="28"/>
          <w:szCs w:val="28"/>
        </w:rPr>
        <w:tab/>
        <w:t xml:space="preserve"> Основными элементами </w:t>
      </w:r>
      <w:proofErr w:type="gramStart"/>
      <w:r w:rsidRPr="00D8100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8100D">
        <w:rPr>
          <w:rFonts w:ascii="Times New Roman" w:eastAsia="Calibri" w:hAnsi="Times New Roman" w:cs="Times New Roman"/>
          <w:sz w:val="28"/>
          <w:szCs w:val="28"/>
        </w:rPr>
        <w:t xml:space="preserve"> выполнением учебного плана и образовательных программ являлись:</w:t>
      </w:r>
    </w:p>
    <w:p w:rsidR="000A3430" w:rsidRPr="00D8100D" w:rsidRDefault="000A3430" w:rsidP="000A3430">
      <w:pPr>
        <w:numPr>
          <w:ilvl w:val="0"/>
          <w:numId w:val="21"/>
        </w:numPr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>посещение уроков администрацией школы;</w:t>
      </w:r>
    </w:p>
    <w:p w:rsidR="000A3430" w:rsidRPr="00D8100D" w:rsidRDefault="000A3430" w:rsidP="000A3430">
      <w:pPr>
        <w:numPr>
          <w:ilvl w:val="0"/>
          <w:numId w:val="21"/>
        </w:numPr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8100D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Pr="00D810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3430" w:rsidRPr="00D8100D" w:rsidRDefault="000A3430" w:rsidP="000A3430">
      <w:pPr>
        <w:numPr>
          <w:ilvl w:val="0"/>
          <w:numId w:val="21"/>
        </w:numPr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>посещение контрольных уроков, контрольных срезов по предметам теоретического цикла;</w:t>
      </w:r>
    </w:p>
    <w:p w:rsidR="000A3430" w:rsidRPr="00D8100D" w:rsidRDefault="000A3430" w:rsidP="000A3430">
      <w:pPr>
        <w:numPr>
          <w:ilvl w:val="0"/>
          <w:numId w:val="21"/>
        </w:numPr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>технических зачетов;</w:t>
      </w:r>
    </w:p>
    <w:p w:rsidR="000A3430" w:rsidRPr="00D8100D" w:rsidRDefault="000A3430" w:rsidP="000A3430">
      <w:pPr>
        <w:numPr>
          <w:ilvl w:val="0"/>
          <w:numId w:val="21"/>
        </w:numPr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>академических концертов;</w:t>
      </w:r>
    </w:p>
    <w:p w:rsidR="000A3430" w:rsidRPr="00D8100D" w:rsidRDefault="000A3430" w:rsidP="000A3430">
      <w:pPr>
        <w:numPr>
          <w:ilvl w:val="0"/>
          <w:numId w:val="21"/>
        </w:numPr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>просмотров</w:t>
      </w:r>
    </w:p>
    <w:p w:rsidR="000A3430" w:rsidRPr="00D8100D" w:rsidRDefault="000A3430" w:rsidP="000A3430">
      <w:pPr>
        <w:numPr>
          <w:ilvl w:val="0"/>
          <w:numId w:val="21"/>
        </w:numPr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>экзаменов (итоговая аттестация).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ab/>
        <w:t>Результаты посещений рассматривались на заседаниях педагогических и методических советов.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62AE2">
        <w:rPr>
          <w:rFonts w:ascii="Times New Roman" w:hAnsi="Times New Roman" w:cs="Times New Roman"/>
          <w:sz w:val="28"/>
          <w:szCs w:val="28"/>
        </w:rPr>
        <w:t xml:space="preserve">В ДШИ созданы оптимальные условия для реализации учебного плана и программ: соблюдение психологических, педагогических, требований к расписанию занятий, оптимальное использование школьного фонда учебников. Календарно-тематическое планирование преподавателей разработано в соответствии с содержанием учебных программ по изучаемым предметам. Календарно-тематические планы, согласованные с заместителем директора по УВР, имеются у всех преподавателей групповых дисциплин. 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62AE2">
        <w:rPr>
          <w:rFonts w:ascii="Times New Roman" w:hAnsi="Times New Roman" w:cs="Times New Roman"/>
          <w:sz w:val="28"/>
          <w:szCs w:val="28"/>
        </w:rPr>
        <w:t>Оценка реализации учебных программ, тематического планирования выявила их соответствие образовательному минимуму по всем предметам. Преподаватели используют приемы и методы обучения учащихся, учитывая их индивидуальные особенности, интересы и возможности, направленные на повышение мотивации их образовательной деятельности.</w:t>
      </w:r>
    </w:p>
    <w:p w:rsidR="001C6AF3" w:rsidRDefault="001C6AF3" w:rsidP="000A3430">
      <w:p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3430" w:rsidRPr="00220291" w:rsidRDefault="000A3430" w:rsidP="000A3430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Pr="003560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Структура контингента </w:t>
      </w:r>
      <w:proofErr w:type="gramStart"/>
      <w:r w:rsidRPr="003560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tbl>
      <w:tblPr>
        <w:tblW w:w="10916" w:type="dxa"/>
        <w:tblInd w:w="-34" w:type="dxa"/>
        <w:tblLayout w:type="fixed"/>
        <w:tblLook w:val="04A0"/>
      </w:tblPr>
      <w:tblGrid>
        <w:gridCol w:w="9714"/>
        <w:gridCol w:w="1202"/>
      </w:tblGrid>
      <w:tr w:rsidR="000A3430" w:rsidRPr="00220291" w:rsidTr="000258B6">
        <w:trPr>
          <w:trHeight w:val="255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430" w:rsidRPr="00220291" w:rsidRDefault="000A3430" w:rsidP="000258B6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20291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01.12. 2017</w:t>
            </w: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 xml:space="preserve"> года всего </w:t>
            </w: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1061чел.</w:t>
            </w:r>
          </w:p>
          <w:p w:rsidR="000A3430" w:rsidRPr="00220291" w:rsidRDefault="000A3430" w:rsidP="000258B6">
            <w:pPr>
              <w:numPr>
                <w:ilvl w:val="0"/>
                <w:numId w:val="25"/>
              </w:numPr>
              <w:spacing w:after="0" w:line="240" w:lineRule="auto"/>
              <w:ind w:left="384" w:hanging="3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</w:t>
            </w: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ДПП – 658 уч-ся</w:t>
            </w:r>
          </w:p>
          <w:p w:rsidR="000A3430" w:rsidRPr="00220291" w:rsidRDefault="000A3430" w:rsidP="000258B6">
            <w:pPr>
              <w:numPr>
                <w:ilvl w:val="0"/>
                <w:numId w:val="25"/>
              </w:numPr>
              <w:spacing w:after="0" w:line="240" w:lineRule="auto"/>
              <w:ind w:left="384" w:hanging="3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8 (9)-летний курс обучения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6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0A3430" w:rsidRPr="00220291" w:rsidTr="000258B6">
              <w:tc>
                <w:tcPr>
                  <w:tcW w:w="2156" w:type="dxa"/>
                </w:tcPr>
                <w:p w:rsidR="000A3430" w:rsidRPr="00576B35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Н</w:t>
                  </w:r>
                  <w:r w:rsidRPr="00576B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аименование </w:t>
                  </w:r>
                </w:p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B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специализации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класс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класс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класс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класс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класс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Фортепиано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139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Скрипка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47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Виолончель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Саксофон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Флейта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Кларнет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Труба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Хоровое пение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Домра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Аккордеон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Баян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Гитара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Электрогитара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Бас гитара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Джазовое фортепиано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Ударные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Живопись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Хореография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109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149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456</w:t>
                  </w:r>
                </w:p>
              </w:tc>
            </w:tr>
          </w:tbl>
          <w:p w:rsidR="000A3430" w:rsidRPr="00220291" w:rsidRDefault="000A3430" w:rsidP="000258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430" w:rsidRPr="00220291" w:rsidRDefault="000A3430" w:rsidP="000258B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 xml:space="preserve"> 5 (6)-летний </w:t>
            </w:r>
            <w:r w:rsidRPr="002202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курс обучения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6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0A3430" w:rsidRPr="00220291" w:rsidTr="000258B6">
              <w:tc>
                <w:tcPr>
                  <w:tcW w:w="2156" w:type="dxa"/>
                </w:tcPr>
                <w:p w:rsidR="000A3430" w:rsidRPr="00576B35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76B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Наименование специализации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класс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класс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класс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класс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класс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Гитара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50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Электрогитара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Бас гитара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Баян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Аккордеон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Саксофон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Э-Д</w:t>
                  </w:r>
                  <w:proofErr w:type="gramEnd"/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Саксофон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Дж. </w:t>
                  </w:r>
                  <w:proofErr w:type="spellStart"/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ф-но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Ударные 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Живопись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44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Хореография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0A3430" w:rsidRPr="00220291" w:rsidTr="000258B6">
              <w:tc>
                <w:tcPr>
                  <w:tcW w:w="2156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6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</w:p>
              </w:tc>
            </w:tr>
          </w:tbl>
          <w:p w:rsidR="000A3430" w:rsidRPr="00220291" w:rsidRDefault="000A3430" w:rsidP="00025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220291" w:rsidRDefault="000A3430" w:rsidP="000258B6">
            <w:pPr>
              <w:spacing w:after="0" w:line="240" w:lineRule="auto"/>
              <w:ind w:left="398" w:hanging="3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обучающихся по     </w:t>
            </w:r>
            <w:proofErr w:type="gramStart"/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(3/4 года)</w:t>
            </w: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- 283</w:t>
            </w:r>
            <w:r w:rsidRPr="002202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  <w:p w:rsidR="000A3430" w:rsidRPr="00220291" w:rsidRDefault="000A3430" w:rsidP="000258B6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 xml:space="preserve">3 (4)-летний </w:t>
            </w:r>
            <w:r w:rsidRPr="002202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курс обучения</w:t>
            </w:r>
          </w:p>
          <w:tbl>
            <w:tblPr>
              <w:tblW w:w="896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90"/>
              <w:gridCol w:w="1134"/>
              <w:gridCol w:w="1134"/>
              <w:gridCol w:w="1134"/>
              <w:gridCol w:w="1134"/>
              <w:gridCol w:w="1134"/>
            </w:tblGrid>
            <w:tr w:rsidR="000A3430" w:rsidRPr="00220291" w:rsidTr="000258B6">
              <w:tc>
                <w:tcPr>
                  <w:tcW w:w="3290" w:type="dxa"/>
                </w:tcPr>
                <w:p w:rsidR="000A3430" w:rsidRPr="00576B35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</w:t>
                  </w:r>
                  <w:r w:rsidRPr="00576B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аименование </w:t>
                  </w:r>
                </w:p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6B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специализации</w:t>
                  </w:r>
                </w:p>
              </w:tc>
              <w:tc>
                <w:tcPr>
                  <w:tcW w:w="1134" w:type="dxa"/>
                </w:tcPr>
                <w:p w:rsidR="000A3430" w:rsidRPr="00576B35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B3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 класс</w:t>
                  </w:r>
                </w:p>
              </w:tc>
              <w:tc>
                <w:tcPr>
                  <w:tcW w:w="1134" w:type="dxa"/>
                </w:tcPr>
                <w:p w:rsidR="000A3430" w:rsidRPr="00576B35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B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класс</w:t>
                  </w:r>
                </w:p>
              </w:tc>
              <w:tc>
                <w:tcPr>
                  <w:tcW w:w="1134" w:type="dxa"/>
                </w:tcPr>
                <w:p w:rsidR="000A3430" w:rsidRPr="00576B35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B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класс</w:t>
                  </w:r>
                </w:p>
              </w:tc>
              <w:tc>
                <w:tcPr>
                  <w:tcW w:w="1134" w:type="dxa"/>
                </w:tcPr>
                <w:p w:rsidR="000A3430" w:rsidRPr="00576B35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B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класс</w:t>
                  </w:r>
                </w:p>
              </w:tc>
              <w:tc>
                <w:tcPr>
                  <w:tcW w:w="1134" w:type="dxa"/>
                </w:tcPr>
                <w:p w:rsidR="000A3430" w:rsidRPr="00576B35" w:rsidRDefault="000A3430" w:rsidP="000258B6">
                  <w:pPr>
                    <w:tabs>
                      <w:tab w:val="left" w:pos="884"/>
                    </w:tabs>
                    <w:spacing w:after="0" w:line="240" w:lineRule="auto"/>
                    <w:ind w:left="34" w:righ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B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0A3430" w:rsidRPr="00220291" w:rsidTr="000258B6">
              <w:trPr>
                <w:trHeight w:val="349"/>
              </w:trPr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Э-Джазовый</w:t>
                  </w:r>
                  <w:proofErr w:type="spellEnd"/>
                  <w:proofErr w:type="gramEnd"/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вокал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Эстрадный вокал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39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Э-Д</w:t>
                  </w:r>
                  <w:proofErr w:type="gramEnd"/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саксофон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Дж. </w:t>
                  </w:r>
                  <w:proofErr w:type="spellStart"/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ф-но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Фортепиано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Саксофон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Скрипка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Виолончель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Гитара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37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Электрогитара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Бас гитара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Аккордеон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Академический вокал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Ударные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86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Хоровое пение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</w:p>
              </w:tc>
            </w:tr>
            <w:tr w:rsidR="000A3430" w:rsidRPr="00220291" w:rsidTr="000258B6">
              <w:tc>
                <w:tcPr>
                  <w:tcW w:w="3290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0A3430" w:rsidRPr="00220291" w:rsidRDefault="000A3430" w:rsidP="000258B6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2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283</w:t>
                  </w:r>
                </w:p>
              </w:tc>
            </w:tr>
          </w:tbl>
          <w:p w:rsidR="000A3430" w:rsidRPr="00220291" w:rsidRDefault="000A3430" w:rsidP="000258B6">
            <w:pPr>
              <w:spacing w:after="0" w:line="240" w:lineRule="auto"/>
              <w:ind w:firstLine="4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430" w:rsidRPr="00220291" w:rsidRDefault="000A3430" w:rsidP="0002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430" w:rsidRPr="00220291" w:rsidRDefault="000A3430" w:rsidP="000A3430">
      <w:pPr>
        <w:spacing w:after="0" w:line="240" w:lineRule="auto"/>
        <w:ind w:left="398" w:hanging="364"/>
        <w:rPr>
          <w:rFonts w:ascii="Times New Roman" w:hAnsi="Times New Roman" w:cs="Times New Roman"/>
          <w:sz w:val="28"/>
          <w:szCs w:val="28"/>
        </w:rPr>
      </w:pPr>
    </w:p>
    <w:p w:rsidR="000A3430" w:rsidRPr="00220291" w:rsidRDefault="000A3430" w:rsidP="000A3430">
      <w:pPr>
        <w:spacing w:after="0" w:line="240" w:lineRule="auto"/>
        <w:ind w:left="398" w:hanging="364"/>
        <w:rPr>
          <w:rFonts w:ascii="Times New Roman" w:hAnsi="Times New Roman" w:cs="Times New Roman"/>
          <w:b/>
          <w:sz w:val="28"/>
          <w:szCs w:val="28"/>
        </w:rPr>
      </w:pPr>
      <w:r w:rsidRPr="00220291">
        <w:rPr>
          <w:rFonts w:ascii="Times New Roman" w:hAnsi="Times New Roman" w:cs="Times New Roman"/>
          <w:sz w:val="28"/>
          <w:szCs w:val="28"/>
        </w:rPr>
        <w:t xml:space="preserve">Количество обучающихся по     </w:t>
      </w:r>
      <w:proofErr w:type="gramStart"/>
      <w:r w:rsidRPr="00220291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22029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5/6, 7/8 лет</w:t>
      </w:r>
      <w:r w:rsidRPr="00220291">
        <w:rPr>
          <w:rFonts w:ascii="Times New Roman" w:hAnsi="Times New Roman" w:cs="Times New Roman"/>
          <w:b/>
          <w:sz w:val="28"/>
          <w:szCs w:val="28"/>
        </w:rPr>
        <w:t>) - 120 чел.</w:t>
      </w:r>
    </w:p>
    <w:p w:rsidR="000A3430" w:rsidRPr="00220291" w:rsidRDefault="000A3430" w:rsidP="000A3430">
      <w:pPr>
        <w:spacing w:after="0" w:line="240" w:lineRule="auto"/>
        <w:ind w:left="34"/>
        <w:rPr>
          <w:rFonts w:ascii="Times New Roman" w:hAnsi="Times New Roman" w:cs="Times New Roman"/>
          <w:bCs/>
          <w:iCs/>
          <w:sz w:val="28"/>
          <w:szCs w:val="28"/>
        </w:rPr>
      </w:pPr>
      <w:r w:rsidRPr="00220291">
        <w:rPr>
          <w:rFonts w:ascii="Times New Roman" w:hAnsi="Times New Roman" w:cs="Times New Roman"/>
          <w:sz w:val="28"/>
          <w:szCs w:val="28"/>
        </w:rPr>
        <w:t xml:space="preserve">7 (8)-летний </w:t>
      </w:r>
      <w:r w:rsidRPr="00220291">
        <w:rPr>
          <w:rFonts w:ascii="Times New Roman" w:hAnsi="Times New Roman" w:cs="Times New Roman"/>
          <w:bCs/>
          <w:iCs/>
          <w:sz w:val="28"/>
          <w:szCs w:val="28"/>
        </w:rPr>
        <w:t>курс обучения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34"/>
        <w:gridCol w:w="1134"/>
        <w:gridCol w:w="1134"/>
        <w:gridCol w:w="1134"/>
        <w:gridCol w:w="1134"/>
      </w:tblGrid>
      <w:tr w:rsidR="000A3430" w:rsidRPr="00220291" w:rsidTr="000258B6">
        <w:tc>
          <w:tcPr>
            <w:tcW w:w="3369" w:type="dxa"/>
          </w:tcPr>
          <w:p w:rsidR="000A3430" w:rsidRPr="00576B35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576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аименование </w:t>
            </w:r>
          </w:p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специализации</w:t>
            </w:r>
          </w:p>
        </w:tc>
        <w:tc>
          <w:tcPr>
            <w:tcW w:w="1134" w:type="dxa"/>
          </w:tcPr>
          <w:p w:rsidR="000A3430" w:rsidRPr="00576B35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134" w:type="dxa"/>
          </w:tcPr>
          <w:p w:rsidR="000A3430" w:rsidRPr="00576B35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134" w:type="dxa"/>
          </w:tcPr>
          <w:p w:rsidR="000A3430" w:rsidRPr="00576B35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134" w:type="dxa"/>
          </w:tcPr>
          <w:p w:rsidR="000A3430" w:rsidRPr="00576B35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134" w:type="dxa"/>
          </w:tcPr>
          <w:p w:rsidR="000A3430" w:rsidRPr="00576B35" w:rsidRDefault="000A3430" w:rsidP="000258B6">
            <w:pPr>
              <w:tabs>
                <w:tab w:val="left" w:pos="884"/>
              </w:tabs>
              <w:spacing w:after="0" w:line="240" w:lineRule="auto"/>
              <w:ind w:left="142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A3430" w:rsidRPr="00220291" w:rsidTr="000258B6">
        <w:tc>
          <w:tcPr>
            <w:tcW w:w="3369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A3430" w:rsidRPr="00220291" w:rsidTr="000258B6">
        <w:tc>
          <w:tcPr>
            <w:tcW w:w="3369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A3430" w:rsidRPr="00220291" w:rsidTr="000258B6">
        <w:tc>
          <w:tcPr>
            <w:tcW w:w="3369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A3430" w:rsidRPr="00220291" w:rsidTr="000258B6">
        <w:tc>
          <w:tcPr>
            <w:tcW w:w="3369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Академический вокал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A3430" w:rsidRPr="00220291" w:rsidTr="000258B6">
        <w:tc>
          <w:tcPr>
            <w:tcW w:w="3369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A3430" w:rsidRPr="00220291" w:rsidTr="000258B6">
        <w:tc>
          <w:tcPr>
            <w:tcW w:w="3369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3430" w:rsidRPr="00220291" w:rsidTr="000258B6">
        <w:tc>
          <w:tcPr>
            <w:tcW w:w="3369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3430" w:rsidRPr="00220291" w:rsidTr="000258B6">
        <w:tc>
          <w:tcPr>
            <w:tcW w:w="3369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3430" w:rsidRPr="00220291" w:rsidTr="000258B6">
        <w:tc>
          <w:tcPr>
            <w:tcW w:w="3369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3430" w:rsidRPr="00220291" w:rsidTr="000258B6">
        <w:tc>
          <w:tcPr>
            <w:tcW w:w="3369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0A3430" w:rsidRPr="00220291" w:rsidTr="000258B6">
        <w:tc>
          <w:tcPr>
            <w:tcW w:w="3369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A3430" w:rsidRPr="00220291" w:rsidTr="000258B6">
        <w:tc>
          <w:tcPr>
            <w:tcW w:w="3369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A3430" w:rsidRPr="00220291" w:rsidTr="000258B6">
        <w:tc>
          <w:tcPr>
            <w:tcW w:w="3369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</w:tbl>
    <w:p w:rsidR="000A3430" w:rsidRPr="00220291" w:rsidRDefault="000A3430" w:rsidP="000A3430">
      <w:pPr>
        <w:spacing w:after="0" w:line="240" w:lineRule="auto"/>
        <w:ind w:left="34"/>
        <w:rPr>
          <w:rFonts w:ascii="Times New Roman" w:hAnsi="Times New Roman" w:cs="Times New Roman"/>
          <w:bCs/>
          <w:iCs/>
          <w:sz w:val="28"/>
          <w:szCs w:val="28"/>
        </w:rPr>
      </w:pPr>
      <w:r w:rsidRPr="00220291">
        <w:rPr>
          <w:rFonts w:ascii="Times New Roman" w:hAnsi="Times New Roman" w:cs="Times New Roman"/>
          <w:sz w:val="28"/>
          <w:szCs w:val="28"/>
        </w:rPr>
        <w:t xml:space="preserve">5 (6)-летний </w:t>
      </w:r>
      <w:r w:rsidRPr="00220291">
        <w:rPr>
          <w:rFonts w:ascii="Times New Roman" w:hAnsi="Times New Roman" w:cs="Times New Roman"/>
          <w:bCs/>
          <w:iCs/>
          <w:sz w:val="28"/>
          <w:szCs w:val="28"/>
        </w:rPr>
        <w:t>курс обучения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1134"/>
      </w:tblGrid>
      <w:tr w:rsidR="000A3430" w:rsidRPr="00220291" w:rsidTr="000258B6">
        <w:tc>
          <w:tcPr>
            <w:tcW w:w="4503" w:type="dxa"/>
          </w:tcPr>
          <w:p w:rsidR="000A3430" w:rsidRPr="00576B35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576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аименование </w:t>
            </w:r>
          </w:p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специализации</w:t>
            </w:r>
          </w:p>
        </w:tc>
        <w:tc>
          <w:tcPr>
            <w:tcW w:w="1134" w:type="dxa"/>
          </w:tcPr>
          <w:p w:rsidR="000A3430" w:rsidRPr="00576B35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134" w:type="dxa"/>
          </w:tcPr>
          <w:p w:rsidR="000A3430" w:rsidRPr="00576B35" w:rsidRDefault="000A3430" w:rsidP="000258B6">
            <w:pPr>
              <w:tabs>
                <w:tab w:val="left" w:pos="884"/>
              </w:tabs>
              <w:spacing w:after="0" w:line="240" w:lineRule="auto"/>
              <w:ind w:left="142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76B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A3430" w:rsidRPr="00220291" w:rsidTr="000258B6">
        <w:tc>
          <w:tcPr>
            <w:tcW w:w="4503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Э-Д</w:t>
            </w:r>
            <w:proofErr w:type="gramEnd"/>
            <w:r w:rsidRPr="00220291">
              <w:rPr>
                <w:rFonts w:ascii="Times New Roman" w:hAnsi="Times New Roman" w:cs="Times New Roman"/>
                <w:sz w:val="28"/>
                <w:szCs w:val="28"/>
              </w:rPr>
              <w:t xml:space="preserve"> вокал</w:t>
            </w:r>
          </w:p>
        </w:tc>
        <w:tc>
          <w:tcPr>
            <w:tcW w:w="1134" w:type="dxa"/>
            <w:vAlign w:val="center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A3430" w:rsidRPr="00220291" w:rsidRDefault="000A3430" w:rsidP="000258B6">
            <w:pPr>
              <w:tabs>
                <w:tab w:val="left" w:pos="884"/>
              </w:tabs>
              <w:spacing w:after="0" w:line="240" w:lineRule="auto"/>
              <w:ind w:left="142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A3430" w:rsidRPr="00220291" w:rsidTr="000258B6">
        <w:trPr>
          <w:trHeight w:val="345"/>
        </w:trPr>
        <w:tc>
          <w:tcPr>
            <w:tcW w:w="4503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Гитар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3430" w:rsidRPr="00220291" w:rsidTr="000258B6">
        <w:tc>
          <w:tcPr>
            <w:tcW w:w="4503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3430" w:rsidRPr="00220291" w:rsidTr="000258B6">
        <w:tc>
          <w:tcPr>
            <w:tcW w:w="4503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3430" w:rsidRPr="00220291" w:rsidTr="000258B6">
        <w:tc>
          <w:tcPr>
            <w:tcW w:w="4503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3430" w:rsidRPr="00220291" w:rsidRDefault="000A3430" w:rsidP="000258B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A3430" w:rsidRPr="00576B35" w:rsidRDefault="000A3430" w:rsidP="000A3430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6B35">
        <w:rPr>
          <w:rFonts w:ascii="Times New Roman" w:hAnsi="Times New Roman" w:cs="Times New Roman"/>
          <w:b/>
          <w:sz w:val="28"/>
          <w:szCs w:val="28"/>
        </w:rPr>
        <w:lastRenderedPageBreak/>
        <w:t>ДПП</w:t>
      </w:r>
      <w:r w:rsidRPr="00576B35">
        <w:rPr>
          <w:rFonts w:ascii="Times New Roman" w:hAnsi="Times New Roman" w:cs="Times New Roman"/>
          <w:sz w:val="28"/>
          <w:szCs w:val="28"/>
        </w:rPr>
        <w:t xml:space="preserve"> по школе – </w:t>
      </w:r>
      <w:r w:rsidRPr="00576B35">
        <w:rPr>
          <w:rFonts w:ascii="Times New Roman" w:hAnsi="Times New Roman" w:cs="Times New Roman"/>
          <w:b/>
          <w:sz w:val="28"/>
          <w:szCs w:val="28"/>
        </w:rPr>
        <w:t>658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A3430" w:rsidRPr="00576B35" w:rsidRDefault="000A3430" w:rsidP="000A3430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76B35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576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B35">
        <w:rPr>
          <w:rFonts w:ascii="Times New Roman" w:hAnsi="Times New Roman" w:cs="Times New Roman"/>
          <w:sz w:val="28"/>
          <w:szCs w:val="28"/>
        </w:rPr>
        <w:t xml:space="preserve">по школе – </w:t>
      </w:r>
      <w:r w:rsidRPr="00576B35">
        <w:rPr>
          <w:rFonts w:ascii="Times New Roman" w:hAnsi="Times New Roman" w:cs="Times New Roman"/>
          <w:b/>
          <w:sz w:val="28"/>
          <w:szCs w:val="28"/>
        </w:rPr>
        <w:t>403</w:t>
      </w:r>
      <w:r w:rsidRPr="00576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</w:p>
    <w:p w:rsidR="000A3430" w:rsidRDefault="000A3430" w:rsidP="000A3430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6B35">
        <w:rPr>
          <w:rFonts w:ascii="Times New Roman" w:hAnsi="Times New Roman" w:cs="Times New Roman"/>
          <w:b/>
          <w:sz w:val="28"/>
          <w:szCs w:val="28"/>
        </w:rPr>
        <w:t>Итого</w:t>
      </w:r>
      <w:r w:rsidRPr="00576B35">
        <w:rPr>
          <w:rFonts w:ascii="Times New Roman" w:hAnsi="Times New Roman" w:cs="Times New Roman"/>
          <w:sz w:val="28"/>
          <w:szCs w:val="28"/>
        </w:rPr>
        <w:t xml:space="preserve"> по школе - </w:t>
      </w:r>
      <w:r w:rsidRPr="00576B35">
        <w:rPr>
          <w:rFonts w:ascii="Times New Roman" w:hAnsi="Times New Roman" w:cs="Times New Roman"/>
          <w:b/>
          <w:sz w:val="28"/>
          <w:szCs w:val="28"/>
        </w:rPr>
        <w:t>1061</w:t>
      </w:r>
      <w:r w:rsidRPr="00576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:rsidR="001C6AF3" w:rsidRPr="00576B35" w:rsidRDefault="001C6AF3" w:rsidP="000A3430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3430" w:rsidRDefault="000A3430" w:rsidP="000A3430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100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D124F2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Система оценки качества. Качественная успеваемость </w:t>
      </w:r>
      <w:proofErr w:type="gramStart"/>
      <w:r w:rsidRPr="002F6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2F6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D7E1C">
        <w:rPr>
          <w:rFonts w:ascii="Times New Roman" w:hAnsi="Times New Roman" w:cs="Times New Roman"/>
          <w:sz w:val="28"/>
          <w:szCs w:val="28"/>
        </w:rPr>
        <w:t>В процессе обучения администрацией и преподавателями школы осуществляется контроль над уровнем усвоения обучающимися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7E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2D7E1C">
        <w:rPr>
          <w:rFonts w:ascii="Times New Roman" w:hAnsi="Times New Roman" w:cs="Times New Roman"/>
          <w:sz w:val="28"/>
          <w:szCs w:val="28"/>
        </w:rPr>
        <w:t xml:space="preserve"> самостоятельна в выборе системы оценок, формы, порядка и периодичности промежуточной аттестации учащихся в соответствии с настоящим Уставом и Законом Российской Федерации «Об образовании». В целях проверки соответствия знаний, умений и </w:t>
      </w:r>
      <w:proofErr w:type="gramStart"/>
      <w:r w:rsidRPr="002D7E1C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2D7E1C">
        <w:rPr>
          <w:rFonts w:ascii="Times New Roman" w:hAnsi="Times New Roman" w:cs="Times New Roman"/>
          <w:sz w:val="28"/>
          <w:szCs w:val="28"/>
        </w:rPr>
        <w:t xml:space="preserve"> обучающихся требованиям образовательных программ,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2D7E1C">
        <w:rPr>
          <w:rFonts w:ascii="Times New Roman" w:hAnsi="Times New Roman" w:cs="Times New Roman"/>
          <w:sz w:val="28"/>
          <w:szCs w:val="28"/>
        </w:rPr>
        <w:t xml:space="preserve"> осуществляются следующие виды контроля:</w:t>
      </w:r>
    </w:p>
    <w:p w:rsidR="000A3430" w:rsidRDefault="000A3430" w:rsidP="000A3430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7E1C">
        <w:rPr>
          <w:rFonts w:ascii="Times New Roman" w:hAnsi="Times New Roman" w:cs="Times New Roman"/>
          <w:sz w:val="28"/>
          <w:szCs w:val="28"/>
        </w:rPr>
        <w:t xml:space="preserve">- текущий контроль; </w:t>
      </w:r>
    </w:p>
    <w:p w:rsidR="000A3430" w:rsidRDefault="000A3430" w:rsidP="000A3430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7E1C">
        <w:rPr>
          <w:rFonts w:ascii="Times New Roman" w:hAnsi="Times New Roman" w:cs="Times New Roman"/>
          <w:sz w:val="28"/>
          <w:szCs w:val="28"/>
        </w:rPr>
        <w:t xml:space="preserve">- промежуточная аттестация; </w:t>
      </w:r>
    </w:p>
    <w:p w:rsidR="000A3430" w:rsidRDefault="000A3430" w:rsidP="000A3430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7E1C">
        <w:rPr>
          <w:rFonts w:ascii="Times New Roman" w:hAnsi="Times New Roman" w:cs="Times New Roman"/>
          <w:sz w:val="28"/>
          <w:szCs w:val="28"/>
        </w:rPr>
        <w:t xml:space="preserve">- итоговая аттестация. 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D7E1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в форме повседневного наблюдения за работой учащихся в индивидуальной и (или) фронтальной форме, в виде небольших письменных самостоятельных, практических работ; На основании отметок, полученных учащимися в течение учебной четверти, выставляется оценка за учебную четверть. 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D7E1C">
        <w:rPr>
          <w:rFonts w:ascii="Times New Roman" w:hAnsi="Times New Roman" w:cs="Times New Roman"/>
          <w:sz w:val="28"/>
          <w:szCs w:val="28"/>
        </w:rPr>
        <w:t xml:space="preserve">Промежуточная аттестация учащихся осуществляется по полугодиям и в конце года при переводе учащихся в следующий класс. </w:t>
      </w:r>
    </w:p>
    <w:p w:rsidR="000A3430" w:rsidRDefault="000A3430" w:rsidP="000A3430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7E1C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аттестации: </w:t>
      </w:r>
    </w:p>
    <w:p w:rsidR="000A3430" w:rsidRPr="002D7E1C" w:rsidRDefault="000A3430" w:rsidP="000A3430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7E1C">
        <w:rPr>
          <w:rFonts w:ascii="Times New Roman" w:hAnsi="Times New Roman" w:cs="Times New Roman"/>
          <w:sz w:val="28"/>
          <w:szCs w:val="28"/>
        </w:rPr>
        <w:t>контрольный урок;</w:t>
      </w:r>
    </w:p>
    <w:p w:rsidR="000A3430" w:rsidRPr="002D7E1C" w:rsidRDefault="000A3430" w:rsidP="000A3430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7E1C">
        <w:rPr>
          <w:rFonts w:ascii="Times New Roman" w:hAnsi="Times New Roman" w:cs="Times New Roman"/>
          <w:sz w:val="28"/>
          <w:szCs w:val="28"/>
        </w:rPr>
        <w:t xml:space="preserve">дифференцированный зачёт по предмету по выбору, </w:t>
      </w:r>
    </w:p>
    <w:p w:rsidR="000A3430" w:rsidRPr="002D7E1C" w:rsidRDefault="000A3430" w:rsidP="000A3430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7E1C">
        <w:rPr>
          <w:rFonts w:ascii="Times New Roman" w:hAnsi="Times New Roman" w:cs="Times New Roman"/>
          <w:sz w:val="28"/>
          <w:szCs w:val="28"/>
        </w:rPr>
        <w:t xml:space="preserve">технический зачет; </w:t>
      </w:r>
    </w:p>
    <w:p w:rsidR="000A3430" w:rsidRPr="002D7E1C" w:rsidRDefault="000A3430" w:rsidP="000A3430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7E1C">
        <w:rPr>
          <w:rFonts w:ascii="Times New Roman" w:hAnsi="Times New Roman" w:cs="Times New Roman"/>
          <w:sz w:val="28"/>
          <w:szCs w:val="28"/>
        </w:rPr>
        <w:t xml:space="preserve">академический концерт; </w:t>
      </w:r>
    </w:p>
    <w:p w:rsidR="000A3430" w:rsidRPr="002D7E1C" w:rsidRDefault="000A3430" w:rsidP="000A3430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7E1C">
        <w:rPr>
          <w:rFonts w:ascii="Times New Roman" w:hAnsi="Times New Roman" w:cs="Times New Roman"/>
          <w:sz w:val="28"/>
          <w:szCs w:val="28"/>
        </w:rPr>
        <w:t xml:space="preserve">просмотр работ учащихся художественного отделения; </w:t>
      </w:r>
    </w:p>
    <w:p w:rsidR="000A3430" w:rsidRPr="002D7E1C" w:rsidRDefault="000A3430" w:rsidP="000A3430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7E1C">
        <w:rPr>
          <w:rFonts w:ascii="Times New Roman" w:hAnsi="Times New Roman" w:cs="Times New Roman"/>
          <w:sz w:val="28"/>
          <w:szCs w:val="28"/>
        </w:rPr>
        <w:t xml:space="preserve">просмотр спектакля театрального класса; </w:t>
      </w:r>
    </w:p>
    <w:p w:rsidR="000A3430" w:rsidRPr="002D7E1C" w:rsidRDefault="000A3430" w:rsidP="000A3430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7E1C">
        <w:rPr>
          <w:rFonts w:ascii="Times New Roman" w:hAnsi="Times New Roman" w:cs="Times New Roman"/>
          <w:sz w:val="28"/>
          <w:szCs w:val="28"/>
        </w:rPr>
        <w:t xml:space="preserve">переводной экзамен </w:t>
      </w:r>
    </w:p>
    <w:p w:rsidR="000A3430" w:rsidRPr="002D7E1C" w:rsidRDefault="000A3430" w:rsidP="000A3430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7E1C">
        <w:rPr>
          <w:rFonts w:ascii="Times New Roman" w:hAnsi="Times New Roman" w:cs="Times New Roman"/>
          <w:sz w:val="28"/>
          <w:szCs w:val="28"/>
        </w:rPr>
        <w:t xml:space="preserve">прослушивание программ итоговой аттестации учащихся выпускных классов; </w:t>
      </w:r>
    </w:p>
    <w:p w:rsidR="000A3430" w:rsidRPr="002D7E1C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E1C">
        <w:rPr>
          <w:rFonts w:ascii="Times New Roman" w:hAnsi="Times New Roman" w:cs="Times New Roman"/>
          <w:sz w:val="28"/>
          <w:szCs w:val="28"/>
        </w:rPr>
        <w:t xml:space="preserve">Перевод учащихся в следующий класс по итогам учебного года осуществляется на основании решения Педагогического совета и оформляется приказом директора школы. Итоговая аттестация проводится в форме выпускных экзаменов. При этом могут быть предусмотрены следующие виды выпускных экзаменов: письменная контрольная работа, тестирование, исполнение программы, просмотр самостоятельных творческих работ, выполненных в избранной учащимися технике, ответ в устной форме (по билетам), зачет. К итоговой аттестации допускаются учащиеся, освоившие полный курс избранной общеобразовательной программы и имеющие положительные четвертные отметки в текущем учебном году по всем предметам учебного плана. Итоговая аттестация </w:t>
      </w:r>
      <w:r w:rsidRPr="002D7E1C">
        <w:rPr>
          <w:rFonts w:ascii="Times New Roman" w:hAnsi="Times New Roman" w:cs="Times New Roman"/>
          <w:sz w:val="28"/>
          <w:szCs w:val="28"/>
        </w:rPr>
        <w:lastRenderedPageBreak/>
        <w:t>выпускников проводится в установленные сроки. Выпускникам, после прохождения ими итоговой аттестации, выдается Свидетельство об окончании ДШИ, заверенное печатью школы. Выпускники, достигшие особых успехов в изучении одного или нескольких предметов, награждаются похвальной грамотой.</w:t>
      </w:r>
    </w:p>
    <w:p w:rsidR="000A3430" w:rsidRPr="00C76D4F" w:rsidRDefault="000A3430" w:rsidP="000A3430">
      <w:pPr>
        <w:spacing w:after="0" w:line="240" w:lineRule="auto"/>
        <w:ind w:left="0" w:right="-5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F602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Продуктивной формой контроля </w:t>
      </w:r>
      <w:r w:rsidRPr="002F6026">
        <w:rPr>
          <w:rFonts w:ascii="Times New Roman" w:eastAsia="Calibri" w:hAnsi="Times New Roman" w:cs="Times New Roman"/>
          <w:sz w:val="28"/>
          <w:szCs w:val="28"/>
        </w:rPr>
        <w:t xml:space="preserve">качественной успеваемости </w:t>
      </w:r>
      <w:proofErr w:type="gramStart"/>
      <w:r w:rsidRPr="002F602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F6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промежуточная аттестация; отслеживается выполнение программы, рост технического уровня, качественной подготовки обучающихся.</w:t>
      </w:r>
      <w:r w:rsidRPr="00C76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A3430" w:rsidRPr="00C76D4F" w:rsidRDefault="000A3430" w:rsidP="000A3430">
      <w:pPr>
        <w:pStyle w:val="a5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C76D4F">
        <w:rPr>
          <w:rFonts w:ascii="Times New Roman" w:eastAsia="Calibri" w:hAnsi="Times New Roman" w:cs="Times New Roman"/>
          <w:sz w:val="28"/>
          <w:szCs w:val="28"/>
        </w:rPr>
        <w:t>Средний балл по итогам промежуточной аттестации по школе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76D4F">
        <w:rPr>
          <w:rFonts w:ascii="Times New Roman" w:eastAsia="Calibri" w:hAnsi="Times New Roman" w:cs="Times New Roman"/>
          <w:sz w:val="28"/>
          <w:szCs w:val="28"/>
        </w:rPr>
        <w:t xml:space="preserve"> году составил </w:t>
      </w:r>
      <w:r w:rsidRPr="00C76D4F">
        <w:rPr>
          <w:rFonts w:ascii="Times New Roman" w:eastAsia="Calibri" w:hAnsi="Times New Roman" w:cs="Times New Roman"/>
          <w:b/>
          <w:sz w:val="28"/>
          <w:szCs w:val="28"/>
        </w:rPr>
        <w:t>4,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76D4F">
        <w:rPr>
          <w:rFonts w:ascii="Times New Roman" w:eastAsia="Calibri" w:hAnsi="Times New Roman" w:cs="Times New Roman"/>
          <w:b/>
          <w:sz w:val="28"/>
          <w:szCs w:val="28"/>
        </w:rPr>
        <w:t xml:space="preserve"> балла</w:t>
      </w:r>
      <w:r w:rsidRPr="00C76D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3430" w:rsidRPr="00C76D4F" w:rsidRDefault="000A3430" w:rsidP="000A3430">
      <w:pPr>
        <w:pStyle w:val="a5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76D4F">
        <w:rPr>
          <w:rFonts w:ascii="Times New Roman" w:eastAsia="Calibri" w:hAnsi="Times New Roman" w:cs="Times New Roman"/>
          <w:sz w:val="28"/>
          <w:szCs w:val="28"/>
        </w:rPr>
        <w:t>Общая и качественная успеваемость по школе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2485"/>
        <w:gridCol w:w="2700"/>
        <w:gridCol w:w="1900"/>
      </w:tblGrid>
      <w:tr w:rsidR="000A3430" w:rsidRPr="00C76D4F" w:rsidTr="000258B6">
        <w:tc>
          <w:tcPr>
            <w:tcW w:w="212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Отделения</w:t>
            </w:r>
          </w:p>
        </w:tc>
        <w:tc>
          <w:tcPr>
            <w:tcW w:w="2485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Общая успеваемость</w:t>
            </w:r>
          </w:p>
        </w:tc>
        <w:tc>
          <w:tcPr>
            <w:tcW w:w="27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19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Средний балл</w:t>
            </w:r>
          </w:p>
        </w:tc>
      </w:tr>
      <w:tr w:rsidR="000A3430" w:rsidRPr="00C76D4F" w:rsidTr="000258B6">
        <w:tc>
          <w:tcPr>
            <w:tcW w:w="212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485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95 %</w:t>
            </w:r>
          </w:p>
        </w:tc>
        <w:tc>
          <w:tcPr>
            <w:tcW w:w="27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74,3 %</w:t>
            </w:r>
          </w:p>
        </w:tc>
        <w:tc>
          <w:tcPr>
            <w:tcW w:w="19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</w:tr>
      <w:tr w:rsidR="000A3430" w:rsidRPr="00C76D4F" w:rsidTr="000258B6">
        <w:tc>
          <w:tcPr>
            <w:tcW w:w="212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2485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96 %</w:t>
            </w:r>
          </w:p>
        </w:tc>
        <w:tc>
          <w:tcPr>
            <w:tcW w:w="27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72,4 %</w:t>
            </w:r>
          </w:p>
        </w:tc>
        <w:tc>
          <w:tcPr>
            <w:tcW w:w="19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</w:tr>
      <w:tr w:rsidR="000A3430" w:rsidRPr="00C76D4F" w:rsidTr="000258B6">
        <w:tc>
          <w:tcPr>
            <w:tcW w:w="212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Оркестровые</w:t>
            </w:r>
          </w:p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2485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97 %</w:t>
            </w:r>
          </w:p>
        </w:tc>
        <w:tc>
          <w:tcPr>
            <w:tcW w:w="27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81,6 %</w:t>
            </w:r>
          </w:p>
        </w:tc>
        <w:tc>
          <w:tcPr>
            <w:tcW w:w="19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</w:tr>
      <w:tr w:rsidR="000A3430" w:rsidRPr="00C76D4F" w:rsidTr="000258B6">
        <w:tc>
          <w:tcPr>
            <w:tcW w:w="212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Эстрадный и джазовый вокал</w:t>
            </w:r>
          </w:p>
        </w:tc>
        <w:tc>
          <w:tcPr>
            <w:tcW w:w="2485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27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85,4%</w:t>
            </w:r>
          </w:p>
        </w:tc>
        <w:tc>
          <w:tcPr>
            <w:tcW w:w="19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</w:tr>
      <w:tr w:rsidR="000A3430" w:rsidRPr="00C76D4F" w:rsidTr="000258B6">
        <w:tc>
          <w:tcPr>
            <w:tcW w:w="212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Инструменты эстрадного оркестра</w:t>
            </w:r>
          </w:p>
        </w:tc>
        <w:tc>
          <w:tcPr>
            <w:tcW w:w="2485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27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9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  <w:tr w:rsidR="000A3430" w:rsidRPr="00C76D4F" w:rsidTr="000258B6">
        <w:tc>
          <w:tcPr>
            <w:tcW w:w="212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485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97 %</w:t>
            </w:r>
          </w:p>
        </w:tc>
        <w:tc>
          <w:tcPr>
            <w:tcW w:w="27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89,8 %</w:t>
            </w:r>
          </w:p>
        </w:tc>
        <w:tc>
          <w:tcPr>
            <w:tcW w:w="19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</w:tr>
      <w:tr w:rsidR="000A3430" w:rsidRPr="00C76D4F" w:rsidTr="000258B6">
        <w:tc>
          <w:tcPr>
            <w:tcW w:w="212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2485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7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97,3 %</w:t>
            </w:r>
          </w:p>
        </w:tc>
        <w:tc>
          <w:tcPr>
            <w:tcW w:w="19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4,8</w:t>
            </w:r>
          </w:p>
        </w:tc>
      </w:tr>
      <w:tr w:rsidR="000A3430" w:rsidRPr="00C76D4F" w:rsidTr="000258B6">
        <w:tc>
          <w:tcPr>
            <w:tcW w:w="212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дисциплины</w:t>
            </w:r>
          </w:p>
        </w:tc>
        <w:tc>
          <w:tcPr>
            <w:tcW w:w="2485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85,3 %</w:t>
            </w:r>
          </w:p>
        </w:tc>
        <w:tc>
          <w:tcPr>
            <w:tcW w:w="27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72,4 %</w:t>
            </w:r>
          </w:p>
        </w:tc>
        <w:tc>
          <w:tcPr>
            <w:tcW w:w="19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</w:tr>
      <w:tr w:rsidR="000A3430" w:rsidRPr="00C76D4F" w:rsidTr="000258B6">
        <w:tc>
          <w:tcPr>
            <w:tcW w:w="212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85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80,2 %</w:t>
            </w:r>
          </w:p>
        </w:tc>
        <w:tc>
          <w:tcPr>
            <w:tcW w:w="27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71,5 %</w:t>
            </w:r>
          </w:p>
        </w:tc>
        <w:tc>
          <w:tcPr>
            <w:tcW w:w="19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0A3430" w:rsidRPr="00C76D4F" w:rsidTr="000258B6">
        <w:tc>
          <w:tcPr>
            <w:tcW w:w="212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485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98,5%</w:t>
            </w:r>
          </w:p>
        </w:tc>
        <w:tc>
          <w:tcPr>
            <w:tcW w:w="27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9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4,8</w:t>
            </w:r>
          </w:p>
        </w:tc>
      </w:tr>
      <w:tr w:rsidR="000A3430" w:rsidRPr="00C76D4F" w:rsidTr="000258B6">
        <w:tc>
          <w:tcPr>
            <w:tcW w:w="212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485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94,2%</w:t>
            </w:r>
          </w:p>
        </w:tc>
        <w:tc>
          <w:tcPr>
            <w:tcW w:w="27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87,3%</w:t>
            </w:r>
          </w:p>
        </w:tc>
        <w:tc>
          <w:tcPr>
            <w:tcW w:w="1900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</w:tr>
    </w:tbl>
    <w:p w:rsidR="000A3430" w:rsidRPr="00C76D4F" w:rsidRDefault="000A3430" w:rsidP="000A3430">
      <w:pPr>
        <w:pStyle w:val="a5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A3430" w:rsidRDefault="000A3430" w:rsidP="000A3430">
      <w:pPr>
        <w:pStyle w:val="a5"/>
        <w:spacing w:after="0" w:line="24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 w:rsidRPr="00C76D4F">
        <w:rPr>
          <w:rFonts w:ascii="Times New Roman" w:eastAsia="Calibri" w:hAnsi="Times New Roman" w:cs="Times New Roman"/>
          <w:sz w:val="28"/>
          <w:szCs w:val="28"/>
        </w:rPr>
        <w:t xml:space="preserve">Наиболее высокая общая и качественная успеваемость наблюдается у обучающихся отделений сольного пения, эстрадного и джазового вокала,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C76D4F">
        <w:rPr>
          <w:rFonts w:ascii="Times New Roman" w:eastAsia="Calibri" w:hAnsi="Times New Roman" w:cs="Times New Roman"/>
          <w:sz w:val="28"/>
          <w:szCs w:val="28"/>
        </w:rPr>
        <w:t>хорового, хореографического и театрального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отделений.</w:t>
      </w:r>
      <w:r w:rsidRPr="00C76D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430" w:rsidRDefault="000A3430" w:rsidP="000A3430">
      <w:pPr>
        <w:spacing w:after="0" w:line="240" w:lineRule="auto"/>
        <w:ind w:left="142" w:right="-142"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3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реализация образовательных программ </w:t>
      </w:r>
      <w:r w:rsidRPr="00036200">
        <w:rPr>
          <w:rFonts w:ascii="Times New Roman" w:eastAsia="Calibri" w:hAnsi="Times New Roman" w:cs="Times New Roman"/>
          <w:sz w:val="28"/>
          <w:szCs w:val="28"/>
        </w:rPr>
        <w:t xml:space="preserve">находит отражение в конкурсной, учебной деятельности. Количество отличников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2017 году </w:t>
      </w:r>
      <w:r w:rsidRPr="00036200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>
        <w:rPr>
          <w:rFonts w:ascii="Times New Roman" w:eastAsia="Calibri" w:hAnsi="Times New Roman" w:cs="Times New Roman"/>
          <w:sz w:val="28"/>
          <w:szCs w:val="28"/>
        </w:rPr>
        <w:t>327</w:t>
      </w:r>
      <w:r w:rsidRPr="00036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0362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них 238 обучающихся получают Губернаторскую стипендию. </w:t>
      </w:r>
      <w:r w:rsidRPr="00036200">
        <w:rPr>
          <w:rFonts w:ascii="Times New Roman" w:eastAsia="Calibri" w:hAnsi="Times New Roman" w:cs="Times New Roman"/>
          <w:sz w:val="28"/>
          <w:szCs w:val="28"/>
        </w:rPr>
        <w:t xml:space="preserve">Стипендиатами Фонда «Юные дарования» стали </w:t>
      </w:r>
      <w:r>
        <w:rPr>
          <w:rFonts w:ascii="Times New Roman" w:eastAsia="Calibri" w:hAnsi="Times New Roman" w:cs="Times New Roman"/>
          <w:sz w:val="28"/>
          <w:szCs w:val="28"/>
        </w:rPr>
        <w:t>4 обучающие</w:t>
      </w:r>
      <w:r w:rsidRPr="00036200">
        <w:rPr>
          <w:rFonts w:ascii="Times New Roman" w:eastAsia="Calibri" w:hAnsi="Times New Roman" w:cs="Times New Roman"/>
          <w:sz w:val="28"/>
          <w:szCs w:val="28"/>
        </w:rPr>
        <w:t>ся.</w:t>
      </w:r>
      <w:r w:rsidRPr="005352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3570"/>
        <w:gridCol w:w="2654"/>
        <w:gridCol w:w="2186"/>
      </w:tblGrid>
      <w:tr w:rsidR="000A3430" w:rsidRPr="00257B8B" w:rsidTr="000258B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Фамилия, имя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</w:tr>
      <w:tr w:rsidR="000A3430" w:rsidRPr="00BA6B64" w:rsidTr="000258B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Андрейченко Вероника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Академический вокал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Андрейченко М.В.</w:t>
            </w:r>
          </w:p>
        </w:tc>
      </w:tr>
      <w:tr w:rsidR="000A3430" w:rsidRPr="00BA6B64" w:rsidTr="000258B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Кроватьева Екатерина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Академический вокал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Овсянникова Н.И.</w:t>
            </w:r>
          </w:p>
        </w:tc>
      </w:tr>
      <w:tr w:rsidR="000A3430" w:rsidRPr="00BA6B64" w:rsidTr="000258B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Забродова</w:t>
            </w:r>
            <w:proofErr w:type="spellEnd"/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Сасов</w:t>
            </w:r>
            <w:proofErr w:type="spellEnd"/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0A3430" w:rsidRPr="00BA6B64" w:rsidTr="000258B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Гилева</w:t>
            </w:r>
            <w:proofErr w:type="spellEnd"/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И.В.</w:t>
            </w:r>
          </w:p>
        </w:tc>
      </w:tr>
    </w:tbl>
    <w:p w:rsidR="000A3430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E30193">
        <w:rPr>
          <w:rFonts w:ascii="Times New Roman" w:eastAsia="Calibri" w:hAnsi="Times New Roman" w:cs="Times New Roman"/>
          <w:bCs/>
          <w:iCs/>
          <w:sz w:val="28"/>
          <w:szCs w:val="28"/>
        </w:rPr>
        <w:t>Р</w:t>
      </w:r>
      <w:r w:rsidRPr="002F602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абота над систематизацией процесса оценки качества образования ведется. Однако она требует более тщательного подхода. </w:t>
      </w:r>
    </w:p>
    <w:p w:rsidR="000A3430" w:rsidRPr="008966CA" w:rsidRDefault="000A3430" w:rsidP="000A3430">
      <w:pPr>
        <w:shd w:val="clear" w:color="auto" w:fill="FFFFFF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966CA">
        <w:rPr>
          <w:rFonts w:ascii="Times New Roman" w:eastAsia="Calibri" w:hAnsi="Times New Roman" w:cs="Times New Roman"/>
          <w:sz w:val="28"/>
          <w:szCs w:val="28"/>
          <w:lang w:eastAsia="ru-RU"/>
        </w:rPr>
        <w:t>собы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89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89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школы</w:t>
      </w:r>
      <w:r w:rsidRPr="008966CA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89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знаний, умений, навыков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9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 w:rsidRPr="008966CA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89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культурно-просветительск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89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ь.</w:t>
      </w:r>
    </w:p>
    <w:p w:rsidR="000A3430" w:rsidRPr="0096799A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6799A">
        <w:rPr>
          <w:rFonts w:ascii="Times New Roman" w:eastAsia="Calibri" w:hAnsi="Times New Roman" w:cs="Times New Roman"/>
          <w:bCs/>
          <w:iCs/>
          <w:sz w:val="28"/>
          <w:szCs w:val="28"/>
        </w:rPr>
        <w:t>В 201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96799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обучающиеся школы приняли участие в 61 конкурсном мероприятии.</w:t>
      </w:r>
    </w:p>
    <w:p w:rsidR="000A3430" w:rsidRPr="008B77B9" w:rsidRDefault="000A3430" w:rsidP="000A343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77B9">
        <w:rPr>
          <w:rFonts w:ascii="Times New Roman" w:eastAsia="Calibri" w:hAnsi="Times New Roman" w:cs="Times New Roman"/>
          <w:i/>
          <w:sz w:val="28"/>
          <w:szCs w:val="28"/>
        </w:rPr>
        <w:t>Участие в конкурсах в 201</w:t>
      </w:r>
      <w:r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8B77B9">
        <w:rPr>
          <w:rFonts w:ascii="Times New Roman" w:eastAsia="Calibri" w:hAnsi="Times New Roman" w:cs="Times New Roman"/>
          <w:i/>
          <w:sz w:val="28"/>
          <w:szCs w:val="28"/>
        </w:rPr>
        <w:t>г.</w:t>
      </w:r>
    </w:p>
    <w:tbl>
      <w:tblPr>
        <w:tblStyle w:val="a9"/>
        <w:tblW w:w="0" w:type="auto"/>
        <w:tblInd w:w="108" w:type="dxa"/>
        <w:tblLook w:val="04A0"/>
      </w:tblPr>
      <w:tblGrid>
        <w:gridCol w:w="2551"/>
        <w:gridCol w:w="3260"/>
        <w:gridCol w:w="3545"/>
      </w:tblGrid>
      <w:tr w:rsidR="000A3430" w:rsidRPr="00F86898" w:rsidTr="000258B6">
        <w:tc>
          <w:tcPr>
            <w:tcW w:w="9356" w:type="dxa"/>
            <w:gridSpan w:val="3"/>
          </w:tcPr>
          <w:p w:rsidR="000A3430" w:rsidRPr="0091151C" w:rsidRDefault="000A3430" w:rsidP="000258B6">
            <w:pPr>
              <w:ind w:left="142" w:firstLine="425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0A3430" w:rsidRPr="00F86898" w:rsidTr="000258B6">
        <w:tc>
          <w:tcPr>
            <w:tcW w:w="2551" w:type="dxa"/>
          </w:tcPr>
          <w:p w:rsidR="000A3430" w:rsidRPr="0091151C" w:rsidRDefault="000A3430" w:rsidP="000258B6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учащихся</w:t>
            </w:r>
          </w:p>
        </w:tc>
        <w:tc>
          <w:tcPr>
            <w:tcW w:w="3260" w:type="dxa"/>
          </w:tcPr>
          <w:p w:rsidR="000A3430" w:rsidRPr="0091151C" w:rsidRDefault="000A3430" w:rsidP="000258B6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мероприятий</w:t>
            </w:r>
          </w:p>
        </w:tc>
        <w:tc>
          <w:tcPr>
            <w:tcW w:w="3545" w:type="dxa"/>
          </w:tcPr>
          <w:p w:rsidR="000A3430" w:rsidRPr="0091151C" w:rsidRDefault="000A3430" w:rsidP="000258B6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Призеров (солисты/коллективы)</w:t>
            </w:r>
          </w:p>
        </w:tc>
      </w:tr>
      <w:tr w:rsidR="000A3430" w:rsidRPr="00F86898" w:rsidTr="000258B6">
        <w:tc>
          <w:tcPr>
            <w:tcW w:w="2551" w:type="dxa"/>
          </w:tcPr>
          <w:p w:rsidR="000A3430" w:rsidRPr="0091151C" w:rsidRDefault="000A3430" w:rsidP="000258B6">
            <w:pPr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3260" w:type="dxa"/>
          </w:tcPr>
          <w:p w:rsidR="000A3430" w:rsidRPr="0091151C" w:rsidRDefault="000A3430" w:rsidP="000258B6">
            <w:pPr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5" w:type="dxa"/>
          </w:tcPr>
          <w:p w:rsidR="000A3430" w:rsidRPr="0091151C" w:rsidRDefault="000A3430" w:rsidP="000258B6">
            <w:pPr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</w:rPr>
              <w:t>262 (227/35)</w:t>
            </w:r>
          </w:p>
        </w:tc>
      </w:tr>
    </w:tbl>
    <w:p w:rsidR="000A3430" w:rsidRPr="00F86898" w:rsidRDefault="000A3430" w:rsidP="000A3430">
      <w:pPr>
        <w:spacing w:after="0" w:line="240" w:lineRule="auto"/>
        <w:ind w:left="142" w:firstLine="425"/>
        <w:rPr>
          <w:rFonts w:ascii="Times New Roman" w:eastAsia="Calibri" w:hAnsi="Times New Roman" w:cs="Times New Roman"/>
          <w:sz w:val="24"/>
          <w:szCs w:val="24"/>
        </w:rPr>
      </w:pPr>
    </w:p>
    <w:p w:rsidR="000A3430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F86898">
        <w:rPr>
          <w:rFonts w:ascii="Times New Roman" w:eastAsia="Calibri" w:hAnsi="Times New Roman" w:cs="Times New Roman"/>
          <w:sz w:val="28"/>
          <w:szCs w:val="28"/>
        </w:rPr>
        <w:t xml:space="preserve">Активность участия </w:t>
      </w:r>
      <w:proofErr w:type="gramStart"/>
      <w:r w:rsidRPr="00F8689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86898">
        <w:rPr>
          <w:rFonts w:ascii="Times New Roman" w:eastAsia="Calibri" w:hAnsi="Times New Roman" w:cs="Times New Roman"/>
          <w:sz w:val="28"/>
          <w:szCs w:val="28"/>
        </w:rPr>
        <w:t xml:space="preserve"> в конкурсной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 w:rsidRPr="00F86898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86898">
        <w:rPr>
          <w:rFonts w:ascii="Times New Roman" w:eastAsia="Calibri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eastAsia="Calibri" w:hAnsi="Times New Roman" w:cs="Times New Roman"/>
          <w:sz w:val="28"/>
          <w:szCs w:val="28"/>
        </w:rPr>
        <w:t>76</w:t>
      </w:r>
      <w:r w:rsidRPr="00F86898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868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430" w:rsidRPr="000032A1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966CA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культурно-просветительск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89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школы приняли участие 98%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54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качества подготовки выпускников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A3430" w:rsidRPr="00A9197D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Качеству содержания подготовки выпускников МБУ ДО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№48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придает </w:t>
      </w:r>
      <w:proofErr w:type="gramStart"/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Детальному анализу подвергались образовательные программы, учебные планы и весь комплекс учебно-методического сопровождения. Разработаны и утверждены в установленном порядке по всем образовательным программам  итоговые требования к выпускникам. </w:t>
      </w:r>
    </w:p>
    <w:p w:rsidR="000A3430" w:rsidRPr="00A9197D" w:rsidRDefault="000A3430" w:rsidP="000A3430">
      <w:p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учебно-методическая документация по видам иску</w:t>
      </w:r>
      <w:proofErr w:type="gramStart"/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выпускников 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тана на достаточном профессиональном уровне, обеспечен единый технологи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 подход, что в значительной степени облегчает самос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тоятельную работу выпускников. С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труктура, содержание и трудоемкость учебных планов подготовки выпускников отвечают требованиям к минимуму содержа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уровню подготовки выпускников.</w:t>
      </w:r>
    </w:p>
    <w:p w:rsidR="000A3430" w:rsidRPr="00A9197D" w:rsidRDefault="000A3430" w:rsidP="000A3430">
      <w:pPr>
        <w:shd w:val="clear" w:color="auto" w:fill="FFFFFF"/>
        <w:spacing w:after="0" w:line="240" w:lineRule="auto"/>
        <w:ind w:left="0" w:right="3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№48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 комплексная система ранней профессиональной ориентации учащихся, главная задача которой –  профессиональная ориентация, направленная на профессиональ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самоопределение </w:t>
      </w:r>
      <w:proofErr w:type="gramStart"/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его желаниями, склонностями, способностями и индивидуально-личностными особенностями.</w:t>
      </w:r>
    </w:p>
    <w:p w:rsidR="000A3430" w:rsidRPr="00A9197D" w:rsidRDefault="000A3430" w:rsidP="000A3430">
      <w:pPr>
        <w:shd w:val="clear" w:color="auto" w:fill="FFFFFF"/>
        <w:spacing w:after="0" w:line="240" w:lineRule="auto"/>
        <w:ind w:left="0" w:right="3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ранней профессиональной ориентации </w:t>
      </w:r>
      <w:proofErr w:type="gramStart"/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3430" w:rsidRDefault="000A3430" w:rsidP="000A3430">
      <w:pPr>
        <w:shd w:val="clear" w:color="auto" w:fill="FFFFFF"/>
        <w:spacing w:after="0" w:line="240" w:lineRule="auto"/>
        <w:ind w:left="0" w:right="3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 отношений с образовательными учреждениями в области культуры и искусства с целью продолжения образования по соответствующей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430" w:rsidRPr="00A9197D" w:rsidRDefault="000A3430" w:rsidP="000A3430">
      <w:pPr>
        <w:shd w:val="clear" w:color="auto" w:fill="FFFFFF"/>
        <w:spacing w:after="0" w:line="240" w:lineRule="auto"/>
        <w:ind w:left="0" w:right="3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концертах, конкурсах, выставках и т.д.;</w:t>
      </w:r>
    </w:p>
    <w:p w:rsidR="000A3430" w:rsidRPr="00A9197D" w:rsidRDefault="000A3430" w:rsidP="000A3430">
      <w:pPr>
        <w:shd w:val="clear" w:color="auto" w:fill="FFFFFF"/>
        <w:spacing w:after="0" w:line="240" w:lineRule="auto"/>
        <w:ind w:left="0" w:right="3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рекламных акций с целью информирования обучающихся и их родителей (законных представителей);</w:t>
      </w:r>
    </w:p>
    <w:p w:rsidR="000A3430" w:rsidRPr="00A9197D" w:rsidRDefault="000A3430" w:rsidP="000A3430">
      <w:pPr>
        <w:shd w:val="clear" w:color="auto" w:fill="FFFFFF"/>
        <w:spacing w:after="0" w:line="240" w:lineRule="auto"/>
        <w:ind w:left="0" w:right="3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выездных мероприятий в другие образовательные учреждения.</w:t>
      </w:r>
    </w:p>
    <w:p w:rsidR="000A3430" w:rsidRPr="00A9197D" w:rsidRDefault="000A3430" w:rsidP="000A3430">
      <w:pPr>
        <w:widowControl w:val="0"/>
        <w:shd w:val="clear" w:color="auto" w:fill="FFFFFF"/>
        <w:spacing w:after="0" w:line="240" w:lineRule="auto"/>
        <w:ind w:left="0" w:righ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максимально приближен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 профессиональным компетенциям (профессиональная консультация, профессиональный подбор, социально-профессиональная адаптация и т.п.) осуществляется отделениями, преподавателями  специальных дисциплин.</w:t>
      </w:r>
    </w:p>
    <w:p w:rsidR="000A3430" w:rsidRPr="00A9197D" w:rsidRDefault="000A3430" w:rsidP="000A3430">
      <w:pPr>
        <w:widowControl w:val="0"/>
        <w:shd w:val="clear" w:color="auto" w:fill="FFFFFF"/>
        <w:spacing w:after="0" w:line="240" w:lineRule="auto"/>
        <w:ind w:left="0" w:righ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</w:t>
      </w:r>
    </w:p>
    <w:p w:rsidR="000A3430" w:rsidRPr="00A9197D" w:rsidRDefault="000A3430" w:rsidP="000A3430">
      <w:pPr>
        <w:widowControl w:val="0"/>
        <w:shd w:val="clear" w:color="auto" w:fill="FFFFFF"/>
        <w:spacing w:after="0" w:line="240" w:lineRule="auto"/>
        <w:ind w:left="0" w:righ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выпускника </w:t>
      </w:r>
      <w:r w:rsidRPr="00A9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 №48</w:t>
      </w:r>
      <w:r w:rsidRPr="00A9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обязательной и осуществляется после освоения образовательной программы в полном объеме. </w:t>
      </w:r>
    </w:p>
    <w:p w:rsidR="000A3430" w:rsidRPr="00A9197D" w:rsidRDefault="000A3430" w:rsidP="000A3430">
      <w:pPr>
        <w:shd w:val="clear" w:color="auto" w:fill="FFFFFF"/>
        <w:spacing w:after="0" w:line="240" w:lineRule="auto"/>
        <w:ind w:left="0" w:right="5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и итоговая аттестация выпускников осуществляется в установленные сроки. Пере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чень дисциплин, выносимых на итоговую аттестацию, определяется учебным планом.</w:t>
      </w:r>
    </w:p>
    <w:p w:rsidR="000A3430" w:rsidRPr="00A9197D" w:rsidRDefault="000A3430" w:rsidP="000A3430">
      <w:pPr>
        <w:widowControl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Выпускнику, прошедшему в установленном порядке ито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говую аттестацию, выдается Свидетельство установленного образца. Основанием выдачи Свидетельства является решение аттестационной комиссии, решения Педагогического Совета и приказа директора Учреждения.</w:t>
      </w:r>
    </w:p>
    <w:p w:rsidR="000A3430" w:rsidRPr="00EC2555" w:rsidRDefault="000A3430" w:rsidP="000A3430">
      <w:pPr>
        <w:widowControl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содержания подготовки выпускников через организацию учебного процесса по всему перечню </w:t>
      </w:r>
      <w:proofErr w:type="gramStart"/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дисциплин, реализуемых в </w:t>
      </w:r>
      <w:r w:rsidRPr="00A9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</w:t>
      </w:r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показывает</w:t>
      </w:r>
      <w:proofErr w:type="gramEnd"/>
      <w:r w:rsidRPr="00A91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учебный процесс организован в соответствии с нормативными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дополнительного образования.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5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1754B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754B1">
        <w:rPr>
          <w:rFonts w:ascii="Times New Roman" w:eastAsia="Calibri" w:hAnsi="Times New Roman" w:cs="Times New Roman"/>
          <w:sz w:val="28"/>
          <w:szCs w:val="28"/>
          <w:lang w:eastAsia="ru-RU"/>
        </w:rPr>
        <w:t>, окончивших образовательное учреждение 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75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A3430" w:rsidRPr="001754B1" w:rsidRDefault="000A3430" w:rsidP="000A34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3"/>
        <w:gridCol w:w="2287"/>
      </w:tblGrid>
      <w:tr w:rsidR="000A3430" w:rsidRPr="001754B1" w:rsidTr="000258B6">
        <w:trPr>
          <w:trHeight w:val="471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специализации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0A3430" w:rsidRPr="001754B1" w:rsidTr="000258B6">
        <w:trPr>
          <w:trHeight w:val="471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Академический вокал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A3430" w:rsidRPr="001754B1" w:rsidTr="000258B6">
        <w:trPr>
          <w:trHeight w:val="471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0A3430" w:rsidRPr="001754B1" w:rsidTr="000258B6">
        <w:trPr>
          <w:trHeight w:val="471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3430" w:rsidRPr="001754B1" w:rsidTr="000258B6">
        <w:trPr>
          <w:trHeight w:val="471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Баян-аккордеон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3430" w:rsidRPr="001754B1" w:rsidTr="000258B6">
        <w:trPr>
          <w:trHeight w:val="471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Эстрадно-джазовый вокал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A3430" w:rsidRPr="001754B1" w:rsidTr="000258B6">
        <w:trPr>
          <w:trHeight w:val="471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Духовые инструменты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3430" w:rsidRPr="001754B1" w:rsidTr="000258B6">
        <w:trPr>
          <w:trHeight w:val="485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A3430" w:rsidRPr="001754B1" w:rsidTr="000258B6">
        <w:trPr>
          <w:trHeight w:val="485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A3430" w:rsidRPr="001754B1" w:rsidTr="000258B6">
        <w:trPr>
          <w:trHeight w:val="485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Домра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A3430" w:rsidRPr="001754B1" w:rsidTr="000258B6">
        <w:trPr>
          <w:trHeight w:val="485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Балалайка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3430" w:rsidRPr="001754B1" w:rsidTr="000258B6">
        <w:trPr>
          <w:trHeight w:val="485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Эстрадно-джазовое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A3430" w:rsidRPr="001754B1" w:rsidTr="000258B6">
        <w:trPr>
          <w:trHeight w:val="485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A3430" w:rsidRPr="001754B1" w:rsidTr="000258B6">
        <w:trPr>
          <w:trHeight w:val="485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A3430" w:rsidRPr="001754B1" w:rsidTr="000258B6">
        <w:trPr>
          <w:trHeight w:val="485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Раннее эстетическое развитие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A3430" w:rsidRPr="001754B1" w:rsidTr="000258B6">
        <w:trPr>
          <w:trHeight w:val="485"/>
        </w:trPr>
        <w:tc>
          <w:tcPr>
            <w:tcW w:w="6643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287" w:type="dxa"/>
            <w:vAlign w:val="center"/>
          </w:tcPr>
          <w:p w:rsidR="000A3430" w:rsidRPr="0091151C" w:rsidRDefault="000A3430" w:rsidP="000258B6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228</w:t>
            </w:r>
          </w:p>
        </w:tc>
      </w:tr>
    </w:tbl>
    <w:p w:rsidR="000A3430" w:rsidRPr="001754B1" w:rsidRDefault="000A3430" w:rsidP="000A3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3430" w:rsidRPr="00CA0E60" w:rsidRDefault="000A3430" w:rsidP="000A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0E6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итоговой аттестации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2388"/>
        <w:gridCol w:w="1984"/>
        <w:gridCol w:w="1985"/>
        <w:gridCol w:w="1559"/>
      </w:tblGrid>
      <w:tr w:rsidR="000A3430" w:rsidRPr="001754B1" w:rsidTr="000258B6">
        <w:trPr>
          <w:cantSplit/>
          <w:trHeight w:val="187"/>
        </w:trPr>
        <w:tc>
          <w:tcPr>
            <w:tcW w:w="1014" w:type="dxa"/>
            <w:vMerge w:val="restart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88" w:type="dxa"/>
            <w:vMerge w:val="restart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Число выпускников</w:t>
            </w:r>
          </w:p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(Без ОРЭР)</w:t>
            </w:r>
          </w:p>
        </w:tc>
        <w:tc>
          <w:tcPr>
            <w:tcW w:w="5528" w:type="dxa"/>
            <w:gridSpan w:val="3"/>
          </w:tcPr>
          <w:p w:rsidR="000A3430" w:rsidRPr="0091151C" w:rsidRDefault="000A3430" w:rsidP="000258B6">
            <w:pPr>
              <w:keepNext/>
              <w:spacing w:after="0" w:line="240" w:lineRule="auto"/>
              <w:ind w:left="34"/>
              <w:jc w:val="center"/>
              <w:outlineLvl w:val="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0A3430" w:rsidRPr="001754B1" w:rsidTr="000258B6">
        <w:trPr>
          <w:cantSplit/>
          <w:trHeight w:val="627"/>
        </w:trPr>
        <w:tc>
          <w:tcPr>
            <w:tcW w:w="1014" w:type="dxa"/>
            <w:vMerge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vMerge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985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Отлично и хорошо</w:t>
            </w:r>
          </w:p>
        </w:tc>
        <w:tc>
          <w:tcPr>
            <w:tcW w:w="155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Хорошо и удовлетворительно</w:t>
            </w:r>
          </w:p>
        </w:tc>
      </w:tr>
      <w:tr w:rsidR="000A3430" w:rsidRPr="001754B1" w:rsidTr="000258B6">
        <w:trPr>
          <w:cantSplit/>
        </w:trPr>
        <w:tc>
          <w:tcPr>
            <w:tcW w:w="1014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388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984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53/31,4%</w:t>
            </w:r>
          </w:p>
        </w:tc>
        <w:tc>
          <w:tcPr>
            <w:tcW w:w="1985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65/38,5%</w:t>
            </w:r>
          </w:p>
        </w:tc>
        <w:tc>
          <w:tcPr>
            <w:tcW w:w="155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51/30,1%</w:t>
            </w:r>
          </w:p>
        </w:tc>
      </w:tr>
      <w:tr w:rsidR="000A3430" w:rsidRPr="001754B1" w:rsidTr="000258B6">
        <w:trPr>
          <w:cantSplit/>
        </w:trPr>
        <w:tc>
          <w:tcPr>
            <w:tcW w:w="1014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388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984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56/31,3%</w:t>
            </w:r>
          </w:p>
        </w:tc>
        <w:tc>
          <w:tcPr>
            <w:tcW w:w="1985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92/51,4%</w:t>
            </w:r>
          </w:p>
        </w:tc>
        <w:tc>
          <w:tcPr>
            <w:tcW w:w="155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31/17,3%</w:t>
            </w:r>
          </w:p>
        </w:tc>
      </w:tr>
    </w:tbl>
    <w:p w:rsidR="000A3430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Сравнивая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CA0E60">
        <w:rPr>
          <w:rFonts w:ascii="Times New Roman" w:eastAsia="Times New Roman" w:hAnsi="Times New Roman" w:cs="Times New Roman"/>
          <w:sz w:val="28"/>
          <w:szCs w:val="20"/>
          <w:lang w:eastAsia="ru-RU"/>
        </w:rPr>
        <w:t>езультаты итоговой аттестации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2016 года с результатами 2017 года, можно сделать вывод, что </w:t>
      </w:r>
      <w:r>
        <w:rPr>
          <w:rFonts w:ascii="Times New Roman" w:eastAsia="Calibri" w:hAnsi="Times New Roman" w:cs="Times New Roman"/>
          <w:sz w:val="28"/>
          <w:szCs w:val="28"/>
        </w:rPr>
        <w:t>качественный уровень подготовки выпускников оказался выше и составил 82,7%. В 2016 году</w:t>
      </w:r>
      <w:r w:rsidRPr="00863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качественный уровень подготовки выпускников составил 70%.</w:t>
      </w:r>
    </w:p>
    <w:p w:rsidR="001C6AF3" w:rsidRPr="0086398E" w:rsidRDefault="001C6AF3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0A3430" w:rsidRDefault="000A3430" w:rsidP="000A3430">
      <w:pPr>
        <w:spacing w:after="0" w:line="240" w:lineRule="auto"/>
        <w:ind w:left="128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</w:t>
      </w:r>
      <w:r w:rsidR="001C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Количество выпускников. </w:t>
      </w:r>
      <w:r w:rsidRPr="00D1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Поступившие в </w:t>
      </w:r>
      <w:proofErr w:type="spellStart"/>
      <w:r w:rsidRPr="00D1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ССУЗы</w:t>
      </w:r>
      <w:proofErr w:type="spellEnd"/>
      <w:r w:rsidRPr="00D1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ВУЗы</w:t>
      </w:r>
    </w:p>
    <w:p w:rsidR="000A3430" w:rsidRPr="004C0905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D84800">
        <w:rPr>
          <w:rFonts w:ascii="Times New Roman" w:eastAsia="Calibri" w:hAnsi="Times New Roman" w:cs="Times New Roman"/>
          <w:sz w:val="28"/>
          <w:szCs w:val="28"/>
        </w:rPr>
        <w:t>Работа школы ориентирована на выявление перспективных в плане дальнейшего профессионального обучения учащихся и их качественной подготовки к поступлению в высшие и средние специальные  учебные заведения. Однако заинтересованность выпускников школы получением профессионального музыкального и художественного образования снижается.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573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3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в ССУЗы и ВУЗы сферы культуры и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4"/>
        <w:gridCol w:w="3809"/>
        <w:gridCol w:w="2693"/>
      </w:tblGrid>
      <w:tr w:rsidR="000A3430" w:rsidRPr="00CD2851" w:rsidTr="000258B6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ФИО, выпускника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91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СУЗа</w:t>
            </w:r>
            <w:proofErr w:type="spellEnd"/>
            <w:r w:rsidRPr="0091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/ ВУЗа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Факультет (отделение)</w:t>
            </w:r>
          </w:p>
        </w:tc>
      </w:tr>
      <w:tr w:rsidR="000A3430" w:rsidRPr="00CD2851" w:rsidTr="000258B6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Анна Константиновна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Новосибирская государственная академия художеств </w:t>
            </w:r>
            <w:proofErr w:type="gramStart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Новосибирск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</w:t>
            </w:r>
          </w:p>
        </w:tc>
      </w:tr>
      <w:tr w:rsidR="000A3430" w:rsidRPr="00CD2851" w:rsidTr="000258B6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Лидия Александровна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Новосибирская государственная академия художеств </w:t>
            </w:r>
            <w:proofErr w:type="gramStart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Новосибирск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</w:t>
            </w:r>
          </w:p>
        </w:tc>
      </w:tr>
      <w:tr w:rsidR="000A3430" w:rsidTr="000258B6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Сарочан</w:t>
            </w:r>
            <w:proofErr w:type="spellEnd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Денисовна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Новокузнецкий областной колледж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дизайн</w:t>
            </w:r>
          </w:p>
        </w:tc>
      </w:tr>
      <w:tr w:rsidR="000A3430" w:rsidTr="000258B6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Юлия Владимировна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Новокузнецкий областной колледж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</w:t>
            </w:r>
          </w:p>
        </w:tc>
      </w:tr>
      <w:tr w:rsidR="000A3430" w:rsidTr="000258B6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Пискунова Вероника Дмитриевна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СибСтрин</w:t>
            </w:r>
            <w:proofErr w:type="spellEnd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Новосибирск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</w:t>
            </w:r>
          </w:p>
        </w:tc>
      </w:tr>
      <w:tr w:rsidR="000A3430" w:rsidTr="000258B6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Вагина</w:t>
            </w:r>
            <w:proofErr w:type="spellEnd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государственный университет  «Высшая школа музыки им. А. </w:t>
            </w:r>
            <w:proofErr w:type="spellStart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художественная культура</w:t>
            </w:r>
          </w:p>
        </w:tc>
      </w:tr>
      <w:tr w:rsidR="000A3430" w:rsidTr="000258B6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Алексина Дарья Евгеньевна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Музыкально-педагогический колледж </w:t>
            </w:r>
            <w:proofErr w:type="gramStart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Новосибирск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Дирижерско-хоровое отделение</w:t>
            </w:r>
          </w:p>
        </w:tc>
      </w:tr>
      <w:tr w:rsidR="000A3430" w:rsidTr="000258B6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Дарья Андреевна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Новокузнецкий областной колледж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Дирижерско-хоровое отделение</w:t>
            </w:r>
          </w:p>
        </w:tc>
      </w:tr>
      <w:tr w:rsidR="000A3430" w:rsidTr="000258B6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Заборовская Анастасия Юрьевна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Специальная музыкальная школа при Новосибирской государственной консерватории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Фортепианное отделение</w:t>
            </w:r>
          </w:p>
        </w:tc>
      </w:tr>
      <w:tr w:rsidR="000A3430" w:rsidTr="000258B6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Мелещенко</w:t>
            </w:r>
            <w:proofErr w:type="spellEnd"/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Владимировна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Новокузнецкий областной колледж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Дирижерско-хоровое отделение</w:t>
            </w:r>
          </w:p>
        </w:tc>
      </w:tr>
      <w:tr w:rsidR="000A3430" w:rsidTr="000258B6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 Владислав Вячеславович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хоровая школа при академии Попова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Хоровое отделение</w:t>
            </w:r>
          </w:p>
        </w:tc>
      </w:tr>
      <w:tr w:rsidR="000A3430" w:rsidTr="000258B6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Папина Алина Олеговна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колледж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Оркестровое отделение (виолончель)</w:t>
            </w:r>
          </w:p>
        </w:tc>
      </w:tr>
      <w:tr w:rsidR="000A3430" w:rsidRPr="00D84800" w:rsidTr="000258B6">
        <w:tc>
          <w:tcPr>
            <w:tcW w:w="2854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3809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1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</w:tcPr>
          <w:p w:rsidR="000A3430" w:rsidRPr="0091151C" w:rsidRDefault="000A3430" w:rsidP="000258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3430" w:rsidRPr="001C6AF3" w:rsidRDefault="000A3430" w:rsidP="000A3430">
      <w:pPr>
        <w:pStyle w:val="a5"/>
        <w:widowControl w:val="0"/>
        <w:shd w:val="clear" w:color="auto" w:fill="FFFFFF"/>
        <w:spacing w:after="0" w:line="240" w:lineRule="auto"/>
        <w:ind w:left="0" w:right="1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0A3430" w:rsidRPr="007A21A8" w:rsidRDefault="000A3430" w:rsidP="000A3430">
      <w:pPr>
        <w:pStyle w:val="a5"/>
        <w:widowControl w:val="0"/>
        <w:shd w:val="clear" w:color="auto" w:fill="FFFFFF"/>
        <w:spacing w:after="0" w:line="240" w:lineRule="auto"/>
        <w:ind w:left="0" w:right="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21A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требований, предъявляемых при итоговых аттестациях, и результаты позволяют положительно оценить качество подготовки выпускников.</w:t>
      </w:r>
    </w:p>
    <w:p w:rsidR="000A3430" w:rsidRPr="007A21A8" w:rsidRDefault="000A3430" w:rsidP="000A3430">
      <w:pPr>
        <w:pStyle w:val="a5"/>
        <w:widowControl w:val="0"/>
        <w:shd w:val="clear" w:color="auto" w:fill="FFFFFF"/>
        <w:spacing w:after="0" w:line="240" w:lineRule="auto"/>
        <w:ind w:left="0" w:right="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2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дисциплин, общих объемов нагрузки по циклам дисцип</w:t>
      </w:r>
      <w:r w:rsidRPr="007A21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лин, объемов нагрузки отклонений не выявлено.</w:t>
      </w:r>
    </w:p>
    <w:p w:rsidR="000A3430" w:rsidRPr="007A21A8" w:rsidRDefault="000A3430" w:rsidP="000A3430">
      <w:pPr>
        <w:pStyle w:val="a5"/>
        <w:widowControl w:val="0"/>
        <w:shd w:val="clear" w:color="auto" w:fill="FFFFFF"/>
        <w:spacing w:after="0" w:line="240" w:lineRule="auto"/>
        <w:ind w:left="0" w:right="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2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средней недельной нагрузки соответствуют требованиям. Нарушений норматива сред</w:t>
      </w:r>
      <w:r w:rsidRPr="007A21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предельной нагрузки не выявлено.</w:t>
      </w:r>
    </w:p>
    <w:p w:rsidR="001C6AF3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Pr="00E30193">
        <w:rPr>
          <w:rFonts w:ascii="Times New Roman" w:eastAsia="Calibri" w:hAnsi="Times New Roman" w:cs="Times New Roman"/>
          <w:bCs/>
          <w:iCs/>
          <w:sz w:val="28"/>
          <w:szCs w:val="28"/>
        </w:rPr>
        <w:t>Р</w:t>
      </w:r>
      <w:r w:rsidRPr="002F6026">
        <w:rPr>
          <w:rFonts w:ascii="Times New Roman" w:eastAsia="Calibri" w:hAnsi="Times New Roman" w:cs="Times New Roman"/>
          <w:bCs/>
          <w:iCs/>
          <w:sz w:val="28"/>
          <w:szCs w:val="28"/>
        </w:rPr>
        <w:t>абота над систематизацией процесса оценки качества образования ведется. Однако она требует более тщательного подхода.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F602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0A3430" w:rsidRDefault="000A3430" w:rsidP="000A3430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</w:t>
      </w:r>
      <w:r w:rsidRPr="00B05A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Режим занятий обучающихся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Режим занятий учреждения:</w:t>
      </w:r>
    </w:p>
    <w:p w:rsidR="000A3430" w:rsidRPr="00D8100D" w:rsidRDefault="000A3430" w:rsidP="000A3430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начало занятий - не ранее 8.00 часов;</w:t>
      </w:r>
    </w:p>
    <w:p w:rsidR="000A3430" w:rsidRPr="00D8100D" w:rsidRDefault="000A3430" w:rsidP="000A3430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окончание занятий - не позднее 20.00 часов.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В Школе устанавливается академический час продолжительностью 40 минут, на отделении раннего эстетического развития - 30 минут. После 30 - 40 минут занятий - перерыв 10 минут для отдыха детей и проветривания помещений.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1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     Школа проводит занятия в две смены. 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Продолжительность учебного года.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Учебный год в учреждении начинается 01 сентября и делится на 4 четверти. Между четвертями устанавливаются каникулы.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Дата окончания учебного года, а также даты начала и окончания каникул ежегодно устанавливаются годовым календарным учебным графиком, согласованным с Управлением культуры администрации города.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реализации дополнительных предпрофессиональных общеобразовательных программ продолжительность учебного год с первого класса составляет 39 недель.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81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Продолжительность учебных занятий в первом классе составляет 32 недели, за исключением образовательной программы со сроком обучения 5 лет, со второго класса (при сроке обучения 5 лет - с первого класса) по выпускной класс - 33 недели.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81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реализации дополнительных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общеразвивающих</w:t>
      </w:r>
      <w:proofErr w:type="spellEnd"/>
      <w:r w:rsidRPr="00D81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 продолжительность учебного года составляет не менее 38 недель.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81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Продолжительность учебных занятий составляет не менее 34 недель и ежегодно определяется в годовом календарном графике образовательного процесса. </w:t>
      </w:r>
    </w:p>
    <w:p w:rsidR="000A3430" w:rsidRPr="00D8100D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81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обучающихся в учебном году предусматриваются каникулы в объеме не менее 4 недель.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810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обучающихся по дополнительным предпрофессиональным общеобразовательным программам со сроком обучения 8 лет в первом классе устанавливаются дополнительные недельные каникулы. Летние каникулы устанавливают в объеме 12 - 13 недель 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учреждениях.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3430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рекомендации:</w:t>
      </w:r>
    </w:p>
    <w:p w:rsidR="000A3430" w:rsidRPr="00861D49" w:rsidRDefault="000A3430" w:rsidP="000A3430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right="1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планы полностью оснащены рабочими образовательными программами.</w:t>
      </w:r>
    </w:p>
    <w:p w:rsidR="000A3430" w:rsidRPr="00861D49" w:rsidRDefault="000A3430" w:rsidP="000A3430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right="1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опытных и квалифицированных педагогических кадров, апробированные методики оценки качества образования позволяют поставить задачу по обеспечению качественного образования в соответствии с индивидуальными запросами и возможностями ребенка.</w:t>
      </w:r>
      <w:r w:rsidRPr="008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430" w:rsidRPr="00861D49" w:rsidRDefault="000A3430" w:rsidP="000A3430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right="1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соответствует требованиям действующих нормативно-правовых документов.</w:t>
      </w:r>
    </w:p>
    <w:p w:rsidR="000A3430" w:rsidRPr="00861D49" w:rsidRDefault="000A3430" w:rsidP="000A3430">
      <w:pPr>
        <w:pStyle w:val="a5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61D49">
        <w:rPr>
          <w:rFonts w:ascii="Times New Roman" w:hAnsi="Times New Roman" w:cs="Times New Roman"/>
          <w:sz w:val="28"/>
          <w:szCs w:val="28"/>
        </w:rPr>
        <w:t xml:space="preserve">Знания, умения и навыки школьников соответствуют требованиям учебных программ,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61D49">
        <w:rPr>
          <w:rFonts w:ascii="Times New Roman" w:hAnsi="Times New Roman" w:cs="Times New Roman"/>
          <w:sz w:val="28"/>
          <w:szCs w:val="28"/>
        </w:rPr>
        <w:t>задачам, стоящим перед ДШИ. Дети, в большинстве своем, имеют системные и прочные знания. Проблема: большая загруженность детей, связанная с большим объемом дисциплин в общеобразовательной школе и другими занятиями. Пути решения: искать новые формы взаимодействия с учащимися</w:t>
      </w:r>
      <w:r>
        <w:t xml:space="preserve">. </w:t>
      </w:r>
    </w:p>
    <w:p w:rsidR="000A3430" w:rsidRPr="00861D49" w:rsidRDefault="000A3430" w:rsidP="000A3430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right="1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Продолжать работу по совершенствованию качества организации учебного процесса, внедрению форм обучения на основе применения предпрофессиональных и </w:t>
      </w:r>
      <w:proofErr w:type="spellStart"/>
      <w:r w:rsidRPr="00861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8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дополнительного образования детей. </w:t>
      </w:r>
    </w:p>
    <w:p w:rsidR="000A3430" w:rsidRPr="00861D49" w:rsidRDefault="000A3430" w:rsidP="000A3430">
      <w:pPr>
        <w:pStyle w:val="a5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61D49">
        <w:rPr>
          <w:rFonts w:ascii="Times New Roman" w:hAnsi="Times New Roman" w:cs="Times New Roman"/>
          <w:sz w:val="28"/>
          <w:szCs w:val="28"/>
        </w:rPr>
        <w:t>В целом организация учебного процесса соответствует предъявляемым к ней требованиям.</w:t>
      </w:r>
    </w:p>
    <w:p w:rsidR="000A3430" w:rsidRPr="0015185E" w:rsidRDefault="000A3430" w:rsidP="000A343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3430" w:rsidRPr="00F77AC0" w:rsidRDefault="000A3430" w:rsidP="000A3430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7AC0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Pr="00F77AC0">
        <w:rPr>
          <w:rFonts w:ascii="Times New Roman" w:hAnsi="Times New Roman" w:cs="Times New Roman"/>
          <w:b/>
          <w:sz w:val="28"/>
          <w:szCs w:val="28"/>
          <w:lang w:eastAsia="ru-RU"/>
        </w:rPr>
        <w:t>. КАДРОВОЕ ОБЕСПЕЧЕНИЕ ОБРАЗОВАТЕЛЬНОГО ПРОЦЕССА</w:t>
      </w:r>
    </w:p>
    <w:p w:rsidR="000A3430" w:rsidRPr="00F77AC0" w:rsidRDefault="000A3430" w:rsidP="000A34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6AF3" w:rsidRPr="001C6AF3" w:rsidRDefault="001C6AF3" w:rsidP="001C6AF3">
      <w:pPr>
        <w:pStyle w:val="a3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A3430" w:rsidRPr="00F77AC0">
        <w:rPr>
          <w:rFonts w:ascii="Times New Roman" w:hAnsi="Times New Roman" w:cs="Times New Roman"/>
          <w:b/>
          <w:sz w:val="28"/>
          <w:szCs w:val="28"/>
        </w:rPr>
        <w:t>Общие сведения о педагогическом составе.</w:t>
      </w:r>
      <w:r w:rsidRPr="001C6A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6AF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Аттестация преподавателей. Курсы повышения квалификации</w:t>
      </w:r>
    </w:p>
    <w:p w:rsidR="000A3430" w:rsidRPr="001C6AF3" w:rsidRDefault="000A3430" w:rsidP="000A3430">
      <w:pPr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3430" w:rsidRPr="00F77AC0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2017</w:t>
      </w:r>
      <w:r w:rsidRPr="00F7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МБУ </w:t>
      </w:r>
      <w:proofErr w:type="gramStart"/>
      <w:r w:rsidRPr="00F77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7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77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F7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 № 48» работали 97 преподавателей (штатных - 89, совместителей - 8</w:t>
      </w:r>
      <w:r w:rsidRPr="00F7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A3430" w:rsidRPr="00F77AC0" w:rsidRDefault="000A3430" w:rsidP="000A3430">
      <w:pPr>
        <w:spacing w:after="0" w:line="240" w:lineRule="auto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10207" w:type="dxa"/>
        <w:tblInd w:w="-318" w:type="dxa"/>
        <w:tblLayout w:type="fixed"/>
        <w:tblLook w:val="04A0"/>
      </w:tblPr>
      <w:tblGrid>
        <w:gridCol w:w="568"/>
        <w:gridCol w:w="1843"/>
        <w:gridCol w:w="1417"/>
        <w:gridCol w:w="1276"/>
        <w:gridCol w:w="1134"/>
        <w:gridCol w:w="851"/>
        <w:gridCol w:w="1559"/>
        <w:gridCol w:w="1559"/>
      </w:tblGrid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0258B6" w:rsidRDefault="000A3430" w:rsidP="000258B6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b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258B6" w:rsidP="000258B6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0A3430" w:rsidRPr="000258B6" w:rsidRDefault="000A3430" w:rsidP="000258B6">
            <w:pPr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8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аттестации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0258B6">
              <w:rPr>
                <w:rFonts w:ascii="Times New Roman" w:hAnsi="Times New Roman" w:cs="Times New Roman"/>
                <w:b/>
                <w:sz w:val="26"/>
                <w:szCs w:val="26"/>
              </w:rPr>
              <w:t>последних КПК</w:t>
            </w:r>
          </w:p>
        </w:tc>
      </w:tr>
      <w:tr w:rsidR="000A3430" w:rsidRPr="003A1BB5" w:rsidTr="000258B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Андреева Екатерина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258B6" w:rsidRPr="000258B6" w:rsidRDefault="000258B6" w:rsidP="000258B6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6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0258B6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r w:rsidR="000258B6" w:rsidRPr="000258B6">
              <w:rPr>
                <w:rFonts w:ascii="Times New Roman" w:hAnsi="Times New Roman" w:cs="Times New Roman"/>
                <w:sz w:val="24"/>
                <w:szCs w:val="24"/>
              </w:rPr>
              <w:t>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24.07.13г.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21.11.14г.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Андрейченко Маргарита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Хор,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28.08.13г.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15.06.15г.</w:t>
            </w:r>
          </w:p>
        </w:tc>
      </w:tr>
      <w:tr w:rsidR="000A3430" w:rsidRPr="003A1BB5" w:rsidTr="000258B6">
        <w:trPr>
          <w:trHeight w:val="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Антонова Ольга Сергеевна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26.03.14г.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29.03.15г.</w:t>
            </w:r>
          </w:p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rPr>
          <w:trHeight w:val="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Арзамаскина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28.02.14г.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13.03.15г.</w:t>
            </w:r>
          </w:p>
        </w:tc>
      </w:tr>
      <w:tr w:rsidR="000A3430" w:rsidRPr="003A1BB5" w:rsidTr="000258B6">
        <w:trPr>
          <w:trHeight w:val="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Артамонов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Совместитель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23.12.15г.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03.11.16г.</w:t>
            </w:r>
          </w:p>
        </w:tc>
      </w:tr>
      <w:tr w:rsidR="000A3430" w:rsidRPr="003A1BB5" w:rsidTr="000258B6">
        <w:trPr>
          <w:trHeight w:val="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Асылова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B6" w:rsidRPr="003A1BB5" w:rsidRDefault="000258B6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258B6" w:rsidRPr="000258B6" w:rsidRDefault="000258B6" w:rsidP="000258B6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6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  <w:p w:rsidR="000A3430" w:rsidRPr="003A1BB5" w:rsidRDefault="000258B6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B6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Совместитель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24.12.14г.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26.03.12г.</w:t>
            </w:r>
          </w:p>
        </w:tc>
      </w:tr>
      <w:tr w:rsidR="000A3430" w:rsidRPr="003A1BB5" w:rsidTr="000258B6">
        <w:trPr>
          <w:trHeight w:val="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26.07.17г.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03.10.17г.</w:t>
            </w:r>
          </w:p>
        </w:tc>
      </w:tr>
      <w:tr w:rsidR="000A3430" w:rsidRPr="003A1BB5" w:rsidTr="000258B6">
        <w:trPr>
          <w:trHeight w:val="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Баранникова Екатерина Леонидовна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26.08.15г.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16.12.16г.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Блохина Ольга Спартаковна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B6" w:rsidRPr="003A1BB5" w:rsidRDefault="000258B6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258B6" w:rsidRPr="000258B6" w:rsidRDefault="000258B6" w:rsidP="000258B6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6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  <w:p w:rsidR="000A3430" w:rsidRDefault="000258B6" w:rsidP="000258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58B6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  <w:p w:rsidR="000258B6" w:rsidRPr="003A1BB5" w:rsidRDefault="000258B6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25.05.16г.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06.16.17г.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Бухтиярова Татьяна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24.04.13г.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03.08.17г.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Васильев Игорь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0258B6" w:rsidRDefault="000A3430" w:rsidP="000258B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8B6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30.04.14г.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15.04.17г.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Виноградова Ирина Владимировн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ВКК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25.03.15г.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0A3430" w:rsidRPr="003A1BB5" w:rsidTr="000258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Войцехович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23.12.15г.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03.17г.</w:t>
            </w:r>
          </w:p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26.08.15г.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28.05.14г.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13.03.15г.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Ворфоломеева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46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23.04.2014г.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06.11.17г.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Ганова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23.12.15г.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06.11.17г.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Головина Нина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Ак-он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23.08.17г.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03.11.16г.</w:t>
            </w:r>
          </w:p>
        </w:tc>
      </w:tr>
      <w:tr w:rsidR="000A3430" w:rsidRPr="003A1BB5" w:rsidTr="000258B6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Горбунова Надежда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Совместитель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25.12.13г.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31.03.17 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Гусева 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27.08.14г.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03.11.16г.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Данилова Наталья Феликсовна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32 года 4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23.12.15г.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03.10.17г.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Дерига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24.08.16г.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06.11.17г.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Диль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Ак-он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26.08.15г.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03.11.16г.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Дмитриева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27.12.17г.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30.09.14г.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Дукова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Совместитель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27.08.14г.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03.08.17г.</w:t>
            </w:r>
          </w:p>
        </w:tc>
      </w:tr>
      <w:tr w:rsidR="000A3430" w:rsidRPr="003A1BB5" w:rsidTr="000258B6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Евграфова Зоя Алексеевна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48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28.02.14г.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22.03.17</w:t>
            </w:r>
          </w:p>
        </w:tc>
      </w:tr>
      <w:tr w:rsidR="000A3430" w:rsidRPr="003A1BB5" w:rsidTr="000258B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28.02.14г.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Задорожная Марина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Саксофон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28.05.14г.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3430" w:rsidRPr="003A1BB5" w:rsidTr="000258B6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0258B6" w:rsidRDefault="000A3430" w:rsidP="000258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20.03.14г.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26.10.17г. </w:t>
            </w:r>
          </w:p>
        </w:tc>
      </w:tr>
      <w:tr w:rsidR="000A3430" w:rsidRPr="003A1BB5" w:rsidTr="000258B6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Золотарева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 w:rsidR="000258B6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Иконникова Светлана Вениаминовна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 w:rsidR="000258B6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Совместитель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23.01.13г.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26.05.16г.</w:t>
            </w:r>
          </w:p>
        </w:tc>
      </w:tr>
      <w:tr w:rsidR="000A3430" w:rsidRPr="003A1BB5" w:rsidTr="000258B6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Исломбекова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  <w:r w:rsidR="000258B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ВКК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25.09.17г.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03.01.16г.</w:t>
            </w:r>
          </w:p>
        </w:tc>
      </w:tr>
      <w:tr w:rsidR="000A3430" w:rsidRPr="003A1BB5" w:rsidTr="000258B6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Кадырова Светлана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Хор,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23.04.14г.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01.02.17г.</w:t>
            </w:r>
          </w:p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Каменских Марина Сергеевна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0258B6" w:rsidRDefault="000A3430" w:rsidP="000258B6">
            <w:pPr>
              <w:ind w:left="-15"/>
              <w:rPr>
                <w:rFonts w:ascii="Times New Roman" w:hAnsi="Times New Roman" w:cs="Times New Roman"/>
              </w:rPr>
            </w:pPr>
            <w:r w:rsidRPr="000258B6">
              <w:rPr>
                <w:rFonts w:ascii="Times New Roman" w:hAnsi="Times New Roman" w:cs="Times New Roman"/>
              </w:rPr>
              <w:t xml:space="preserve">Виолончель 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22.07.15г.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22.03.17г.</w:t>
            </w:r>
          </w:p>
        </w:tc>
      </w:tr>
      <w:tr w:rsidR="000A3430" w:rsidRPr="003A1BB5" w:rsidTr="000258B6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Качурова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Гербертовна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Ак-он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23.11.16г.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26.03.17г.</w:t>
            </w:r>
          </w:p>
        </w:tc>
      </w:tr>
      <w:tr w:rsidR="000A3430" w:rsidRPr="003A1BB5" w:rsidTr="000258B6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Килькова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B6" w:rsidRPr="003A1BB5" w:rsidRDefault="000258B6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258B6" w:rsidRPr="000258B6" w:rsidRDefault="000258B6" w:rsidP="000258B6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6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  <w:p w:rsidR="000A3430" w:rsidRPr="003A1BB5" w:rsidRDefault="000258B6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0258B6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22.01.14г.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10.12.17г.</w:t>
            </w:r>
          </w:p>
        </w:tc>
      </w:tr>
      <w:tr w:rsidR="000A3430" w:rsidRPr="003A1BB5" w:rsidTr="000258B6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Климантова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48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26.03.14г.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06.11.17г.</w:t>
            </w:r>
          </w:p>
        </w:tc>
      </w:tr>
      <w:tr w:rsidR="000A3430" w:rsidRPr="003A1BB5" w:rsidTr="000258B6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Колобова Людмила Владимировн</w:t>
            </w:r>
            <w:r w:rsidR="00D21D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0258B6" w:rsidRDefault="000A3430" w:rsidP="000258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01.09.17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23.09.15г.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Коптева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Хор,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22.04.15г.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01.02.17г.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Куличенко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Алексеевич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24.12.14г. 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3430" w:rsidRPr="003A1BB5" w:rsidTr="000258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24.12.14г.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Кунгурова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Хор,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23.11.16г.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26.03.17</w:t>
            </w:r>
          </w:p>
        </w:tc>
      </w:tr>
      <w:tr w:rsidR="000A3430" w:rsidRPr="003A1BB5" w:rsidTr="000258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Ломова Светлана Викторовна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8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23.08.17г.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13.03.15г.</w:t>
            </w:r>
          </w:p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28.05.14г.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Мачкова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, вокал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D21DED" w:rsidRDefault="000A3430" w:rsidP="000258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E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27.08.15г.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15.06.15г.</w:t>
            </w:r>
          </w:p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Медникова 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8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28.01.15г.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06.11.17г.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Медовая Полина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0A3430" w:rsidRPr="003A1BB5" w:rsidRDefault="000A3430" w:rsidP="000258B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 года 4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D21DED" w:rsidRDefault="000A3430" w:rsidP="000258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E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01.09.2017г.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03.11.17г.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Николаевна.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28.02.14г.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 03.17г.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Мешегешева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 хореограф</w:t>
            </w:r>
            <w:r w:rsidR="00D21DED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31.07.17г. 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Мирошниченко Регина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23.11.2016г.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Морев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27.08.14г.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16.06.17г.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Морина Ирина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11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23.11.16г.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06.11.17г.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D21DED" w:rsidRDefault="000A3430" w:rsidP="000258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D21DED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D21DED"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D21DE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12.11.16г.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Нечаева Дарья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Хор,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Никандрова Ольга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11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Никонова Наталья Геннадьевна.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22.11. 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15.06.15г.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0A3430" w:rsidRPr="003A1BB5" w:rsidRDefault="000A3430" w:rsidP="000258B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23.08.2017г.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 06.06.17г.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Овечкина Алла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25.03.15г.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06.11.17г.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Овсянникова Наталья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Хор,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27.02.13г.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15.06.15г.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Пачкин Евгений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26.11.14г.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16.06.17г.</w:t>
            </w:r>
          </w:p>
        </w:tc>
      </w:tr>
      <w:tr w:rsidR="000A3430" w:rsidRPr="003A1BB5" w:rsidTr="000258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Петякшева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28.02.14г. 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03.10.17г.</w:t>
            </w:r>
          </w:p>
        </w:tc>
      </w:tr>
      <w:tr w:rsidR="000A3430" w:rsidRPr="003A1BB5" w:rsidTr="000258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26.03.14г.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Пидченко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27.06.17г.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03.10.17г.</w:t>
            </w:r>
          </w:p>
        </w:tc>
      </w:tr>
      <w:tr w:rsidR="000A3430" w:rsidRPr="003A1BB5" w:rsidTr="000258B6">
        <w:trPr>
          <w:trHeight w:val="3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27.06.17г.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Пилипенко Галина Николаевна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26.03.14г.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13.03.15г.</w:t>
            </w:r>
          </w:p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rPr>
          <w:trHeight w:val="4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26.03.14г.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Полосова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22.10.14г.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04.12.15г.</w:t>
            </w:r>
          </w:p>
        </w:tc>
      </w:tr>
      <w:tr w:rsidR="000A3430" w:rsidRPr="003A1BB5" w:rsidTr="000258B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24.05.17г.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Полосухина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ED" w:rsidRPr="003A1BB5" w:rsidRDefault="00D21DED" w:rsidP="00D21DED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D21DED" w:rsidRPr="000258B6" w:rsidRDefault="00D21DED" w:rsidP="00D21DED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6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  <w:p w:rsidR="000A3430" w:rsidRPr="003A1BB5" w:rsidRDefault="00D21DED" w:rsidP="00D21DE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8B6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26.02.14г.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06.06.17г.</w:t>
            </w:r>
          </w:p>
        </w:tc>
      </w:tr>
      <w:tr w:rsidR="000A3430" w:rsidRPr="003A1BB5" w:rsidTr="000258B6">
        <w:trPr>
          <w:trHeight w:val="6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Прудникова Татьяна Викторовна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23.12.15г 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13.03.15г.</w:t>
            </w:r>
          </w:p>
        </w:tc>
      </w:tr>
      <w:tr w:rsidR="000A3430" w:rsidRPr="003A1BB5" w:rsidTr="000258B6">
        <w:trPr>
          <w:trHeight w:val="4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23.12.15г.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Родионова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22.07.15г.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01.04.15г.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Рябова Евгения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22.05.13г.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02.04.16г.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26.04.17г.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22.03.17г.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Сакун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Антон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27.12.17г.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02.04.16г.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Сасов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26.02.14г.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16.01.15г.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Сасова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34  года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23.12.15г.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15.06.15г.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Сатина Татьяна 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Преп. гитары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24.04.13г.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26.04.16г.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Светлаков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Виктор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Дух</w:t>
            </w:r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48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23.04.14г.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Селезнева Лариса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 гитары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8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26.08.15г.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01.04.15г.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Селиванов Сергей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Совместитель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rPr>
          <w:trHeight w:val="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Серова Галина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25.12.13г.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22.02.14г.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Симакова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28.06.17г.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03.10.17г.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Гариевна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Совместитель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27.09.13г.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01.02.14г.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Скворцова Елена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27.02.13г.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13.03.15г.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Служивцева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Оттаровна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 лет 5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27.12.17г.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01.10.17г.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Соломон Владимир Моисеевич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27.04.16г.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10.12.13г.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Соломон Светлана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 w:rsidR="00D21DED">
              <w:rPr>
                <w:rFonts w:ascii="Times New Roman" w:hAnsi="Times New Roman" w:cs="Times New Roman"/>
                <w:sz w:val="28"/>
                <w:szCs w:val="28"/>
              </w:rPr>
              <w:t xml:space="preserve"> 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23.12.15г.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12.06.13г.</w:t>
            </w:r>
          </w:p>
        </w:tc>
      </w:tr>
      <w:tr w:rsidR="000A3430" w:rsidRPr="003A1BB5" w:rsidTr="000258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Старикова Татьяна Юрьевна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25.03.15г.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26.10.17г.</w:t>
            </w:r>
          </w:p>
        </w:tc>
      </w:tr>
      <w:tr w:rsidR="000A3430" w:rsidRPr="003A1BB5" w:rsidTr="000258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25.03.15г.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Тагильцева Нина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Ак-он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28.06.17г.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26.03.17г.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Темерева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8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27.03.13г.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13.03.15г.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Трапезникова Наталья 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Хореогра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8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27.07.2016г.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09.01.16г.</w:t>
            </w:r>
          </w:p>
        </w:tc>
      </w:tr>
      <w:tr w:rsidR="000A3430" w:rsidRPr="003A1BB5" w:rsidTr="000258B6">
        <w:trPr>
          <w:trHeight w:val="7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Трушникова Ирина Юрьевна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Совместитель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25.12.13г.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06.11.17г.</w:t>
            </w:r>
          </w:p>
        </w:tc>
      </w:tr>
      <w:tr w:rsidR="000A3430" w:rsidRPr="003A1BB5" w:rsidTr="000258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26.08.15г.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3A1BB5" w:rsidRDefault="000A3430" w:rsidP="000258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  <w:r w:rsidRPr="00D21DED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  <w:r w:rsidRPr="00D21DED">
              <w:rPr>
                <w:rFonts w:ascii="Times New Roman" w:hAnsi="Times New Roman" w:cs="Times New Roman"/>
                <w:sz w:val="24"/>
                <w:szCs w:val="24"/>
              </w:rPr>
              <w:t>Владимировн</w:t>
            </w:r>
            <w:r w:rsidRPr="00D21D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7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26.03.14г.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06.11.17г.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Худаева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23.04.14г.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12.11.16г.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Чащина Елена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Аккорд.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26.03.14г.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01.04.15г.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Чернышева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23.04.14г.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01.04.15г.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Чурилова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26.11.14г.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06.11.17г.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Шишкина Тамара Михайловна.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53 года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28.08.13г.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01.04.15г.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Школина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Хор,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25.05.2016г.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Шнейдер </w:t>
            </w:r>
            <w:r w:rsidRPr="00D21DED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22.01.14г.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13.03.15г.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Юрищева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Хор,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24.12.14г.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01.04.15г.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  <w:r w:rsidRPr="00D21DED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28.12.16г.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01.04.15г.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Юшкова Ирина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27.07.16г.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10.12.17г.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Яковлева Жанна Евгеньевна.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27.02.13г.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03.11.17г.</w:t>
            </w:r>
          </w:p>
        </w:tc>
      </w:tr>
      <w:tr w:rsidR="000A3430" w:rsidRPr="003A1BB5" w:rsidTr="00025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:rsidR="000A3430" w:rsidRPr="003A1BB5" w:rsidRDefault="000A3430" w:rsidP="000258B6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166447" w:rsidRDefault="000A3430" w:rsidP="000258B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447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01.09.17г.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30" w:rsidRPr="003A1BB5" w:rsidRDefault="000A3430" w:rsidP="000258B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16.12.16г.</w:t>
            </w:r>
          </w:p>
        </w:tc>
      </w:tr>
    </w:tbl>
    <w:p w:rsidR="0055336E" w:rsidRPr="001C6AF3" w:rsidRDefault="0055336E" w:rsidP="000A3430">
      <w:pPr>
        <w:spacing w:after="0" w:line="240" w:lineRule="auto"/>
        <w:ind w:left="0"/>
        <w:jc w:val="lef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C6A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Вывод:</w:t>
      </w:r>
    </w:p>
    <w:p w:rsidR="001C6AF3" w:rsidRDefault="001C6AF3" w:rsidP="001C6AF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E1937">
        <w:rPr>
          <w:rFonts w:ascii="Times New Roman" w:hAnsi="Times New Roman" w:cs="Times New Roman"/>
          <w:sz w:val="28"/>
          <w:szCs w:val="28"/>
        </w:rPr>
        <w:t>Преподаватели и сотрудники систематически повышают квалификацию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AF3" w:rsidRDefault="001C6AF3" w:rsidP="001C6AF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C8366B">
        <w:rPr>
          <w:rFonts w:ascii="Times New Roman" w:hAnsi="Times New Roman" w:cs="Times New Roman"/>
          <w:sz w:val="28"/>
          <w:szCs w:val="28"/>
        </w:rPr>
        <w:t>Аттестация преподавателей проходит согласно графику.</w:t>
      </w:r>
    </w:p>
    <w:p w:rsidR="001C6AF3" w:rsidRDefault="001C6AF3" w:rsidP="001C6AF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C8366B">
        <w:rPr>
          <w:rFonts w:ascii="Times New Roman" w:hAnsi="Times New Roman" w:cs="Times New Roman"/>
          <w:sz w:val="28"/>
          <w:szCs w:val="28"/>
          <w:lang w:eastAsia="ru-RU"/>
        </w:rPr>
        <w:t xml:space="preserve">Наметилась устойчивая тенденция к повышению профессионального уровня педагогического состава. </w:t>
      </w:r>
      <w:r w:rsidRPr="00C8366B">
        <w:rPr>
          <w:rFonts w:ascii="Times New Roman" w:hAnsi="Times New Roman" w:cs="Times New Roman"/>
          <w:sz w:val="28"/>
          <w:szCs w:val="28"/>
        </w:rPr>
        <w:t>Выросла доля преподавателей, имеющих Высшую квалификационную категорию.</w:t>
      </w:r>
    </w:p>
    <w:p w:rsidR="001C6AF3" w:rsidRDefault="001C6AF3" w:rsidP="000A3430">
      <w:pPr>
        <w:spacing w:after="0" w:line="240" w:lineRule="auto"/>
        <w:ind w:left="0"/>
        <w:jc w:val="lef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5336E" w:rsidRPr="0055336E" w:rsidRDefault="0055336E" w:rsidP="000A3430">
      <w:pPr>
        <w:spacing w:after="0" w:line="240" w:lineRule="auto"/>
        <w:ind w:left="0"/>
        <w:jc w:val="lef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A3430" w:rsidRDefault="000A3430" w:rsidP="000A343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C06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8C06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СОСТОЯНИЕ И КАЧЕСТВЕННЫЙ УРОВЕНЬ МЕТОДИЧЕСКОГО ОБЕСПЕЧЕНИЯ</w:t>
      </w:r>
    </w:p>
    <w:p w:rsidR="00FC7815" w:rsidRPr="008C06A9" w:rsidRDefault="00FC7815" w:rsidP="000A343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A3430" w:rsidRPr="008C06A9" w:rsidRDefault="00FC7815" w:rsidP="000A3430">
      <w:p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="001664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A3430" w:rsidRPr="008C06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Формы методической работы:</w:t>
      </w:r>
    </w:p>
    <w:p w:rsidR="000A3430" w:rsidRDefault="000A3430" w:rsidP="000A3430">
      <w:pPr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06A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Pr="008C06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период работы ДШИ № 48 методическая работа осуществлялась в различных формах: открытые уроки, выступления на методических объединениях, участие в профессиональных конкурсах, семинарах, мастер-классах, педагогических чтениях и других мероприятиях различного уровня. В результате поиска и внедрения новых форм организации методического процесса, заметно увеличилось количество преподавателей, представляющих свой педагогический опыт на методических мероприятиях.</w:t>
      </w:r>
    </w:p>
    <w:p w:rsidR="000A3430" w:rsidRDefault="000A3430" w:rsidP="000A3430">
      <w:pPr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A3430" w:rsidRPr="003A1BB5" w:rsidRDefault="00DF5152" w:rsidP="00DF5152">
      <w:pPr>
        <w:spacing w:after="0" w:line="24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66447">
        <w:rPr>
          <w:rFonts w:ascii="Times New Roman" w:hAnsi="Times New Roman"/>
          <w:b/>
          <w:sz w:val="28"/>
          <w:szCs w:val="28"/>
        </w:rPr>
        <w:t>Участие в методических</w:t>
      </w:r>
      <w:r w:rsidR="000A3430" w:rsidRPr="003A1BB5">
        <w:rPr>
          <w:rFonts w:ascii="Times New Roman" w:hAnsi="Times New Roman"/>
          <w:b/>
          <w:sz w:val="28"/>
          <w:szCs w:val="28"/>
        </w:rPr>
        <w:t xml:space="preserve"> </w:t>
      </w:r>
      <w:r w:rsidR="00166447">
        <w:rPr>
          <w:rFonts w:ascii="Times New Roman" w:hAnsi="Times New Roman"/>
          <w:b/>
          <w:sz w:val="28"/>
          <w:szCs w:val="28"/>
        </w:rPr>
        <w:t>мероприятиях (</w:t>
      </w:r>
      <w:proofErr w:type="spellStart"/>
      <w:r w:rsidR="00166447">
        <w:rPr>
          <w:rFonts w:ascii="Times New Roman" w:hAnsi="Times New Roman"/>
          <w:b/>
          <w:sz w:val="28"/>
          <w:szCs w:val="28"/>
        </w:rPr>
        <w:t>пед</w:t>
      </w:r>
      <w:proofErr w:type="spellEnd"/>
      <w:r w:rsidR="00166447">
        <w:rPr>
          <w:rFonts w:ascii="Times New Roman" w:hAnsi="Times New Roman"/>
          <w:b/>
          <w:sz w:val="28"/>
          <w:szCs w:val="28"/>
        </w:rPr>
        <w:t>. чтения, семинарах, конференциях, мастер – классах и др.)</w:t>
      </w:r>
    </w:p>
    <w:p w:rsidR="000A3430" w:rsidRDefault="000A3430" w:rsidP="000A3430">
      <w:pPr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96"/>
        <w:gridCol w:w="1307"/>
        <w:gridCol w:w="1735"/>
        <w:gridCol w:w="1984"/>
      </w:tblGrid>
      <w:tr w:rsidR="000A3430" w:rsidRPr="0001146B" w:rsidTr="000258B6">
        <w:tc>
          <w:tcPr>
            <w:tcW w:w="817" w:type="dxa"/>
            <w:shd w:val="clear" w:color="auto" w:fill="auto"/>
          </w:tcPr>
          <w:p w:rsidR="000A3430" w:rsidRPr="003A1BB5" w:rsidRDefault="000A3430" w:rsidP="000258B6">
            <w:pPr>
              <w:tabs>
                <w:tab w:val="left" w:pos="5070"/>
              </w:tabs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96" w:type="dxa"/>
            <w:shd w:val="clear" w:color="auto" w:fill="auto"/>
          </w:tcPr>
          <w:p w:rsidR="000A3430" w:rsidRPr="003A1BB5" w:rsidRDefault="000A3430" w:rsidP="000258B6">
            <w:pPr>
              <w:tabs>
                <w:tab w:val="left" w:pos="5070"/>
              </w:tabs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07" w:type="dxa"/>
            <w:shd w:val="clear" w:color="auto" w:fill="auto"/>
          </w:tcPr>
          <w:p w:rsidR="000A3430" w:rsidRPr="003A1BB5" w:rsidRDefault="000A3430" w:rsidP="000258B6">
            <w:pPr>
              <w:tabs>
                <w:tab w:val="left" w:pos="5070"/>
              </w:tabs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735" w:type="dxa"/>
            <w:shd w:val="clear" w:color="auto" w:fill="auto"/>
          </w:tcPr>
          <w:p w:rsidR="000A3430" w:rsidRPr="003A1BB5" w:rsidRDefault="000A3430" w:rsidP="000258B6">
            <w:pPr>
              <w:tabs>
                <w:tab w:val="left" w:pos="5070"/>
              </w:tabs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1984" w:type="dxa"/>
            <w:shd w:val="clear" w:color="auto" w:fill="auto"/>
          </w:tcPr>
          <w:p w:rsidR="000A3430" w:rsidRPr="003A1BB5" w:rsidRDefault="000A3430" w:rsidP="000258B6">
            <w:pPr>
              <w:tabs>
                <w:tab w:val="left" w:pos="5070"/>
              </w:tabs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A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A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проведение мероприятия</w:t>
            </w:r>
          </w:p>
        </w:tc>
      </w:tr>
      <w:tr w:rsidR="000A3430" w:rsidRPr="006C576A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на тему: «Гармонические последовательности на уроках сольфеджио»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Блохина О.С.</w:t>
            </w:r>
          </w:p>
        </w:tc>
      </w:tr>
      <w:tr w:rsidR="000A3430" w:rsidRPr="006C576A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открытый урок на тему: «Освоение штрихов на начальном этапе обучения в классе скрипки»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Яцук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Школьный доклад «Развитие исполнительской техники в классе аккордеона»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Качурова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0A3430" w:rsidRPr="006C576A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с иллюстрациями «Техническое развитие учащихся в старших классах»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Пидченко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доклад «Начальный этап обучения в </w:t>
            </w: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классе вокала»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Кунгурова О.М.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доклад «Театральное занятие в школах искусств, в детских, театральных школах»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Бухтиярова Т.П.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открытый урок «Натюрморт из 2-3 предметов контрастных и драпировки – 1 кл.»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Иконникова С.В.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доклад «Развивающее обучение в классе аккордеона; Чтение с листа, подбор по слуху»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Тагильцева Н.В.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Методический доклад «Подготовка учащихся ДШИ к концертному выступлению»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Л.В.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открытый урок «Чтение с листа на начальном этапе обучения в классе гитара»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 Е.А.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Городской методический доклад «Дидактические игры на уроках «Слушание музыки»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eastAsia="Calibri" w:hAnsi="Times New Roman" w:cs="Times New Roman"/>
                <w:sz w:val="28"/>
                <w:szCs w:val="28"/>
              </w:rPr>
              <w:t>Школьное методическое сообщение на тему: «Применение приемов экстремального вокала в классе эстрадно-джазового вокала»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О.С.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Школьное методическое сообщение на тему: «Методические рекомендации по развитию чистоты интонации учащихся младшего школьного возраста»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Андрейченко М.В.</w:t>
            </w:r>
          </w:p>
        </w:tc>
      </w:tr>
      <w:tr w:rsidR="000A3430" w:rsidRPr="006C576A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сообщения на тему: 1.«Специфика деятельности концертмейстера в классе вокала»,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«Методика развития навыков игры наизусть в </w:t>
            </w: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классе фортепиано»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DF5152">
            <w:pPr>
              <w:spacing w:after="0" w:line="240" w:lineRule="auto"/>
              <w:ind w:left="0" w:hanging="43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DF5152">
            <w:pPr>
              <w:spacing w:after="0" w:line="240" w:lineRule="auto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Полосова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0A3430" w:rsidRPr="006C576A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Докладна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тему: «Линия как язык символов»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Р.В. </w:t>
            </w:r>
          </w:p>
        </w:tc>
      </w:tr>
      <w:tr w:rsidR="000A3430" w:rsidRPr="006C576A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методический доклад на тему: «Музыкальный слух – направления и методы его развития».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DF5152">
            <w:pPr>
              <w:spacing w:after="0" w:line="240" w:lineRule="auto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Ганова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</w:tc>
      </w:tr>
      <w:tr w:rsidR="000A3430" w:rsidRPr="006C576A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Открытый урок на тему: «Стилистические особенности исполнения сонат </w:t>
            </w: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Клементи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DF5152">
            <w:pPr>
              <w:spacing w:after="0" w:line="240" w:lineRule="auto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Н.Ф.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Открытый урок «Портрет на фоне натюрморта – 2 кл»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Иконникова С.В.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методическое сообщение на тему: «Мюзикл как феномен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мировой музыкальной культуры»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И.В.</w:t>
            </w:r>
          </w:p>
        </w:tc>
      </w:tr>
      <w:tr w:rsidR="000A3430" w:rsidRPr="006C576A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открытый урок на тему: «Некоторые приемы работы над крупной формой в классе гитары»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DF5152">
            <w:pPr>
              <w:spacing w:after="0" w:line="240" w:lineRule="auto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Ю.В.</w:t>
            </w:r>
          </w:p>
        </w:tc>
      </w:tr>
      <w:tr w:rsidR="000A3430" w:rsidRPr="006C576A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сообщение «Решение метроритмических задач при разборе музыкальных произведений в средних классах»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DF5152">
            <w:pPr>
              <w:spacing w:after="0" w:line="240" w:lineRule="auto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DF5152">
            <w:pPr>
              <w:spacing w:after="0" w:line="240" w:lineRule="auto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И.В.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Школьная интеллектуальная творческая игра «Музыкальный эрудит»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DF5152">
            <w:pPr>
              <w:spacing w:after="0" w:line="240" w:lineRule="auto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Полосухина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Юшкова И.В.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Школьный методический доклад с иллюстрацией на тему: «Стиль «Барокко» в вокале»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Н.Г.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методический доклад с иллюстрацией на тему: «Ансамблевое мастерство концертмейстера в классе виолончели»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Г.Н.</w:t>
            </w:r>
          </w:p>
        </w:tc>
      </w:tr>
      <w:tr w:rsidR="000A3430" w:rsidRPr="006C576A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с иллюстрациями на тему: «Ансамблевое творчество в старших </w:t>
            </w: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классах»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DF5152">
            <w:pPr>
              <w:spacing w:after="0" w:line="240" w:lineRule="auto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Дерига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Презентация сборника аранжировок для оркестра русских народных инструментов старших классов ДШИ с музыкальной иллюстрацией на городской методической секции.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И.М.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Презентация сборника аранжировок для оркестра русских народных инструментов младших классов ДШИ с музыкальной иллюстрацией на городской методической секции.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Мезенцева Е.Н.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Открытый урок на тему: «Развитие полифонического мышления учащихся в классе аккордеона»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Качурова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Чащина Е.Д.</w:t>
            </w:r>
          </w:p>
        </w:tc>
      </w:tr>
      <w:tr w:rsidR="000A3430" w:rsidRPr="006C576A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Творческая лаборатория (городское мероприятие)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«Перезвоны русской души»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«Русская народная, игровая, хороводная…»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городской урок на тему: «Вариационная форма, как средство раскрытия художественного образа»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«Вихри музыки звучат…»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урок на тему: 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игровых навыков начинающего аккордеониста на примере танцевальной музыки»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музыкальном хороводе закружились вместе…»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урок на тему: 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«Игровые формы начального этапа обучения в классе домры»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Преподаватели ОНИ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Н.В.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Диль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Г.В.</w:t>
            </w:r>
          </w:p>
        </w:tc>
      </w:tr>
      <w:tr w:rsidR="000A3430" w:rsidRPr="006C576A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на тему: «Метод </w:t>
            </w: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проектов на уроках музыкальной литературы в старших классах»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</w:t>
            </w: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Е.Ю.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Школьный методический доклад «Значение меж предметных связей в учебно-воспитательном процессе»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Килькова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Городской методический доклад «Развитие музыкальной памяти на уроках сольфеджио»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Юшкова И.В.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3A1BB5">
              <w:rPr>
                <w:rFonts w:ascii="Times New Roman" w:hAnsi="Times New Roman" w:cs="Times New Roman"/>
                <w:sz w:val="28"/>
                <w:szCs w:val="28"/>
              </w:rPr>
              <w:t>Городской семинар на тему: «Программная музыка в отечественной детской фортепианной литературе»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DF5152">
            <w:pPr>
              <w:spacing w:after="0" w:line="240" w:lineRule="auto"/>
              <w:ind w:left="0" w:hanging="74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фортепианного отделения по адресу Воробьева,11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открытый урок по рисунку на тему: «Строение черепа»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Р.В.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доклад «Подготовка учащихся к концертным выступлениям»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DF5152">
            <w:pPr>
              <w:spacing w:after="0" w:line="240" w:lineRule="auto"/>
              <w:ind w:left="0" w:hanging="74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Климантова Т.И.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доклад «Развитие двигательно-моторных умений и навыков у учащихся на фортепиано»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DF5152">
            <w:pPr>
              <w:spacing w:after="0" w:line="240" w:lineRule="auto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Медникова И.А.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Сольный концерт учащегося Шаталина Константина 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эстрадного оркестра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Ж.Е.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методический доклад с иллюстрациями на тему: «Блюз как литературная и музыкальная форма»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эстрадного оркестра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Куличенко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0A3430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методический доклада на тему: «Ударная установка и ее основные функции».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эстрадного оркестра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Соломон В.М.</w:t>
            </w:r>
          </w:p>
        </w:tc>
      </w:tr>
      <w:tr w:rsidR="000A3430" w:rsidRPr="006C576A" w:rsidTr="00025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tabs>
                <w:tab w:val="left" w:pos="2940"/>
              </w:tabs>
              <w:spacing w:after="0" w:line="240" w:lineRule="auto"/>
              <w:ind w:left="0" w:right="-365" w:firstLine="142"/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открытый урок на тему: «Создание и развитие художественного образа в процессе освоения музыкального произведения»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А.С.</w:t>
            </w:r>
          </w:p>
        </w:tc>
      </w:tr>
      <w:tr w:rsidR="000A3430" w:rsidRPr="006C576A" w:rsidTr="000258B6">
        <w:tc>
          <w:tcPr>
            <w:tcW w:w="817" w:type="dxa"/>
            <w:shd w:val="clear" w:color="auto" w:fill="auto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shd w:val="clear" w:color="auto" w:fill="auto"/>
          </w:tcPr>
          <w:p w:rsidR="000A3430" w:rsidRPr="003A1BB5" w:rsidRDefault="000A3430" w:rsidP="000258B6">
            <w:pPr>
              <w:tabs>
                <w:tab w:val="left" w:pos="2300"/>
              </w:tabs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сообщение: «Основы </w:t>
            </w: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аппликатурно-двигательной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пианиста»</w:t>
            </w:r>
          </w:p>
        </w:tc>
        <w:tc>
          <w:tcPr>
            <w:tcW w:w="1307" w:type="dxa"/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35" w:type="dxa"/>
            <w:shd w:val="clear" w:color="auto" w:fill="auto"/>
          </w:tcPr>
          <w:p w:rsidR="000A3430" w:rsidRPr="003A1BB5" w:rsidRDefault="000A3430" w:rsidP="00DF515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Ворфоломеева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0A3430" w:rsidRPr="006C576A" w:rsidTr="000258B6">
        <w:tc>
          <w:tcPr>
            <w:tcW w:w="817" w:type="dxa"/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spacing w:after="0" w:line="240" w:lineRule="auto"/>
              <w:ind w:left="0" w:firstLine="142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shd w:val="clear" w:color="auto" w:fill="auto"/>
          </w:tcPr>
          <w:p w:rsidR="000A3430" w:rsidRPr="003A1BB5" w:rsidRDefault="000A3430" w:rsidP="000258B6">
            <w:pPr>
              <w:tabs>
                <w:tab w:val="left" w:pos="2300"/>
              </w:tabs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открытый урок на тему: «Изучение полифонии на примере прелюдий и фуг из ХТК И.С. Баха в музыкальной школе»</w:t>
            </w:r>
          </w:p>
        </w:tc>
        <w:tc>
          <w:tcPr>
            <w:tcW w:w="1307" w:type="dxa"/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35" w:type="dxa"/>
            <w:shd w:val="clear" w:color="auto" w:fill="auto"/>
          </w:tcPr>
          <w:p w:rsidR="000A3430" w:rsidRPr="003A1BB5" w:rsidRDefault="000A3430" w:rsidP="00DF515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Н.Ф.</w:t>
            </w:r>
          </w:p>
        </w:tc>
      </w:tr>
      <w:tr w:rsidR="000A3430" w:rsidRPr="006C576A" w:rsidTr="000258B6">
        <w:tc>
          <w:tcPr>
            <w:tcW w:w="817" w:type="dxa"/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spacing w:after="0" w:line="240" w:lineRule="auto"/>
              <w:ind w:left="0" w:firstLine="142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методическое сообщение «Подготовка к сценическому выступлению»</w:t>
            </w:r>
          </w:p>
        </w:tc>
        <w:tc>
          <w:tcPr>
            <w:tcW w:w="1307" w:type="dxa"/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35" w:type="dxa"/>
            <w:shd w:val="clear" w:color="auto" w:fill="auto"/>
          </w:tcPr>
          <w:p w:rsidR="000A3430" w:rsidRPr="003A1BB5" w:rsidRDefault="000A3430" w:rsidP="00DF515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Чурилова Е.В.</w:t>
            </w:r>
          </w:p>
        </w:tc>
      </w:tr>
      <w:tr w:rsidR="000A3430" w:rsidTr="000258B6">
        <w:tc>
          <w:tcPr>
            <w:tcW w:w="817" w:type="dxa"/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spacing w:after="0" w:line="240" w:lineRule="auto"/>
              <w:ind w:left="0" w:firstLine="142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методическое сообщение на тему: «"Особенности интерпретации репертуара в классе эстрадного вокала"</w:t>
            </w:r>
          </w:p>
        </w:tc>
        <w:tc>
          <w:tcPr>
            <w:tcW w:w="1307" w:type="dxa"/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35" w:type="dxa"/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1984" w:type="dxa"/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Школина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0A3430" w:rsidTr="000258B6">
        <w:tc>
          <w:tcPr>
            <w:tcW w:w="817" w:type="dxa"/>
            <w:shd w:val="clear" w:color="auto" w:fill="auto"/>
            <w:vAlign w:val="center"/>
          </w:tcPr>
          <w:p w:rsidR="000A3430" w:rsidRPr="003A1BB5" w:rsidRDefault="000A3430" w:rsidP="000258B6">
            <w:pPr>
              <w:numPr>
                <w:ilvl w:val="0"/>
                <w:numId w:val="36"/>
              </w:numPr>
              <w:spacing w:after="0" w:line="240" w:lineRule="auto"/>
              <w:ind w:left="0" w:firstLine="142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сообщение на тему:</w:t>
            </w:r>
          </w:p>
          <w:p w:rsidR="000A3430" w:rsidRPr="003A1BB5" w:rsidRDefault="000A3430" w:rsidP="000258B6">
            <w:p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«Устранение детонации у начинающих вокалистов на уроках эстрадного вокала»</w:t>
            </w:r>
          </w:p>
        </w:tc>
        <w:tc>
          <w:tcPr>
            <w:tcW w:w="1307" w:type="dxa"/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35" w:type="dxa"/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1984" w:type="dxa"/>
            <w:shd w:val="clear" w:color="auto" w:fill="auto"/>
          </w:tcPr>
          <w:p w:rsidR="000A3430" w:rsidRPr="003A1BB5" w:rsidRDefault="000A3430" w:rsidP="000258B6">
            <w:pPr>
              <w:spacing w:after="0" w:line="240" w:lineRule="auto"/>
              <w:ind w:left="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Юрищева</w:t>
            </w:r>
            <w:proofErr w:type="spellEnd"/>
            <w:r w:rsidRPr="003A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</w:tc>
      </w:tr>
    </w:tbl>
    <w:p w:rsidR="000A3430" w:rsidRPr="0015185E" w:rsidRDefault="000A3430" w:rsidP="000A3430">
      <w:p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A3430" w:rsidRPr="0042599E" w:rsidRDefault="00166447" w:rsidP="000A3430">
      <w:p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Вывод</w:t>
      </w:r>
      <w:r w:rsidR="000A3430" w:rsidRPr="004259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0A3430" w:rsidRPr="0042599E" w:rsidRDefault="000A3430" w:rsidP="000A3430">
      <w:pPr>
        <w:spacing w:after="0" w:line="240" w:lineRule="auto"/>
        <w:ind w:left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259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Методическая деятельность учреждения достаточно организована. Необходимо: </w:t>
      </w:r>
    </w:p>
    <w:p w:rsidR="000A3430" w:rsidRPr="0042599E" w:rsidRDefault="000A3430" w:rsidP="000A3430">
      <w:pPr>
        <w:numPr>
          <w:ilvl w:val="0"/>
          <w:numId w:val="11"/>
        </w:numPr>
        <w:spacing w:after="0" w:line="240" w:lineRule="auto"/>
        <w:ind w:left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59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Вовлекать большее количество преподавателей в методическую работу, направленную на совершенствование качества преподавания; </w:t>
      </w:r>
    </w:p>
    <w:p w:rsidR="000A3430" w:rsidRPr="0042599E" w:rsidRDefault="000A3430" w:rsidP="000A3430">
      <w:pPr>
        <w:numPr>
          <w:ilvl w:val="0"/>
          <w:numId w:val="11"/>
        </w:numPr>
        <w:spacing w:after="0" w:line="240" w:lineRule="auto"/>
        <w:ind w:left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59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Работать над разнообразием видов методической работы;</w:t>
      </w:r>
    </w:p>
    <w:p w:rsidR="000A3430" w:rsidRPr="0042599E" w:rsidRDefault="000A3430" w:rsidP="000A3430">
      <w:pPr>
        <w:numPr>
          <w:ilvl w:val="0"/>
          <w:numId w:val="11"/>
        </w:numPr>
        <w:spacing w:after="0" w:line="240" w:lineRule="auto"/>
        <w:ind w:left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59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Активизировать участие преподавателей в конкурсах научно-методических работ, конкурсах педагогического мастерства; </w:t>
      </w:r>
    </w:p>
    <w:p w:rsidR="000A3430" w:rsidRPr="0042599E" w:rsidRDefault="000A3430" w:rsidP="000A3430">
      <w:pPr>
        <w:numPr>
          <w:ilvl w:val="0"/>
          <w:numId w:val="11"/>
        </w:numPr>
        <w:spacing w:after="0" w:line="240" w:lineRule="auto"/>
        <w:ind w:left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59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Работать над обобщением и распространением педагогического опыта через публикации в печати.</w:t>
      </w:r>
    </w:p>
    <w:p w:rsidR="000A3430" w:rsidRPr="0042599E" w:rsidRDefault="000A3430" w:rsidP="000A3430">
      <w:pPr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5152" w:rsidRPr="00166447" w:rsidRDefault="00DF5152" w:rsidP="00DF5152">
      <w:pPr>
        <w:pStyle w:val="a3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44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VIII</w:t>
      </w:r>
      <w:r w:rsidRPr="001664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 ТВОРЧЕСКИЕ ДОСТИЖЕНИЯ ОБУЧАЮЩИХСЯ И ПРЕПОДАВАТЕЛЕЙ</w:t>
      </w:r>
      <w:r w:rsidRPr="001664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DF5152" w:rsidRPr="00166447" w:rsidRDefault="00DF5152" w:rsidP="00DF5152">
      <w:pPr>
        <w:pStyle w:val="a3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4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166447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активность и продуктивность участия в конкурсах различного уровня</w:t>
      </w:r>
      <w:r w:rsidRPr="001664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876216" w:rsidRPr="00F43E89" w:rsidRDefault="00876216" w:rsidP="008762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6216" w:rsidRDefault="00876216" w:rsidP="00876216">
      <w:pPr>
        <w:ind w:left="360"/>
        <w:rPr>
          <w:rFonts w:ascii="Times New Roman" w:hAnsi="Times New Roman" w:cs="Times New Roman"/>
          <w:sz w:val="28"/>
          <w:szCs w:val="28"/>
        </w:rPr>
      </w:pPr>
      <w:r w:rsidRPr="003F498F">
        <w:rPr>
          <w:rFonts w:ascii="Times New Roman" w:hAnsi="Times New Roman" w:cs="Times New Roman"/>
          <w:sz w:val="28"/>
          <w:szCs w:val="28"/>
        </w:rPr>
        <w:t xml:space="preserve">Музыкальное развитие ребенка осуществляется не только в процессе учебной деятельности, но и в непосредственном участии в различных </w:t>
      </w:r>
      <w:r>
        <w:rPr>
          <w:rFonts w:ascii="Times New Roman" w:hAnsi="Times New Roman" w:cs="Times New Roman"/>
          <w:sz w:val="28"/>
          <w:szCs w:val="28"/>
        </w:rPr>
        <w:t>конкурсных</w:t>
      </w:r>
      <w:r w:rsidRPr="003F498F">
        <w:rPr>
          <w:rFonts w:ascii="Times New Roman" w:hAnsi="Times New Roman" w:cs="Times New Roman"/>
          <w:sz w:val="28"/>
          <w:szCs w:val="28"/>
        </w:rPr>
        <w:t xml:space="preserve"> мероприятиях. </w:t>
      </w:r>
      <w:r w:rsidRPr="00464C71">
        <w:rPr>
          <w:rFonts w:ascii="Times New Roman" w:hAnsi="Times New Roman" w:cs="Times New Roman"/>
          <w:sz w:val="28"/>
          <w:szCs w:val="28"/>
        </w:rPr>
        <w:t xml:space="preserve">Большая и очень плодотворная работа была проведена в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64C71">
        <w:rPr>
          <w:rFonts w:ascii="Times New Roman" w:hAnsi="Times New Roman" w:cs="Times New Roman"/>
          <w:sz w:val="28"/>
          <w:szCs w:val="28"/>
        </w:rPr>
        <w:t xml:space="preserve"> году преподавателями школы по подготовке учащихся к конкурсным выступлениям. Активно и успешно работали все отделения школы.</w:t>
      </w:r>
    </w:p>
    <w:p w:rsidR="00876216" w:rsidRDefault="00876216" w:rsidP="0087621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464C71">
        <w:rPr>
          <w:rFonts w:ascii="Times New Roman" w:hAnsi="Times New Roman" w:cs="Times New Roman"/>
          <w:sz w:val="28"/>
          <w:szCs w:val="28"/>
        </w:rPr>
        <w:t xml:space="preserve">чащиеся и преподаватели школы выступили на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64C71">
        <w:rPr>
          <w:rFonts w:ascii="Times New Roman" w:hAnsi="Times New Roman" w:cs="Times New Roman"/>
          <w:sz w:val="28"/>
          <w:szCs w:val="28"/>
        </w:rPr>
        <w:t xml:space="preserve"> конкурсных мероприятиях </w:t>
      </w:r>
      <w:proofErr w:type="gramStart"/>
      <w:r w:rsidRPr="00464C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4C71">
        <w:rPr>
          <w:rFonts w:ascii="Times New Roman" w:hAnsi="Times New Roman" w:cs="Times New Roman"/>
          <w:sz w:val="28"/>
          <w:szCs w:val="28"/>
        </w:rPr>
        <w:t xml:space="preserve"> городского до международного уровня. В конкурсах, фестивалях приняли участие </w:t>
      </w:r>
      <w:r>
        <w:rPr>
          <w:rFonts w:ascii="Times New Roman" w:hAnsi="Times New Roman" w:cs="Times New Roman"/>
          <w:sz w:val="28"/>
          <w:szCs w:val="28"/>
        </w:rPr>
        <w:t>809</w:t>
      </w:r>
      <w:r w:rsidRPr="00464C71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64C7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(в 2016г – 703 учащихся) и 86 преподавателей (в 2016 году – 47 преподавателей).</w:t>
      </w:r>
      <w:r w:rsidRPr="00464C71">
        <w:rPr>
          <w:rFonts w:ascii="Times New Roman" w:hAnsi="Times New Roman" w:cs="Times New Roman"/>
          <w:sz w:val="28"/>
          <w:szCs w:val="28"/>
        </w:rPr>
        <w:t xml:space="preserve"> Учащимися завоевано </w:t>
      </w:r>
      <w:r>
        <w:rPr>
          <w:rFonts w:ascii="Times New Roman" w:hAnsi="Times New Roman" w:cs="Times New Roman"/>
          <w:sz w:val="28"/>
          <w:szCs w:val="28"/>
        </w:rPr>
        <w:t>269 призовых мест (в 2016 году – 259 призовых мест)</w:t>
      </w:r>
      <w:r w:rsidRPr="0046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216" w:rsidRPr="00D948B8" w:rsidRDefault="00876216" w:rsidP="00876216">
      <w:pPr>
        <w:ind w:left="360"/>
        <w:rPr>
          <w:rFonts w:ascii="Times New Roman" w:hAnsi="Times New Roman" w:cs="Times New Roman"/>
          <w:sz w:val="28"/>
          <w:szCs w:val="28"/>
        </w:rPr>
      </w:pPr>
      <w:r w:rsidRPr="00D948B8">
        <w:rPr>
          <w:rFonts w:ascii="Times New Roman" w:hAnsi="Times New Roman" w:cs="Times New Roman"/>
          <w:sz w:val="28"/>
          <w:szCs w:val="28"/>
        </w:rPr>
        <w:t>Лидерами среди победителей конкурсов стали учащиеся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Андрейченко Маргариты Валерьевны</w:t>
      </w:r>
      <w:r w:rsidRPr="00D948B8">
        <w:rPr>
          <w:rFonts w:ascii="Times New Roman" w:hAnsi="Times New Roman" w:cs="Times New Roman"/>
          <w:sz w:val="28"/>
          <w:szCs w:val="28"/>
        </w:rPr>
        <w:t xml:space="preserve">. Они успешно выступили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48B8">
        <w:rPr>
          <w:rFonts w:ascii="Times New Roman" w:hAnsi="Times New Roman" w:cs="Times New Roman"/>
          <w:sz w:val="28"/>
          <w:szCs w:val="28"/>
        </w:rPr>
        <w:t xml:space="preserve"> конкурсах, где завоевали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8B8">
        <w:rPr>
          <w:rFonts w:ascii="Times New Roman" w:hAnsi="Times New Roman" w:cs="Times New Roman"/>
          <w:sz w:val="28"/>
          <w:szCs w:val="28"/>
        </w:rPr>
        <w:t xml:space="preserve"> призовых мест.</w:t>
      </w:r>
    </w:p>
    <w:p w:rsidR="00876216" w:rsidRDefault="00876216" w:rsidP="00876216">
      <w:pPr>
        <w:ind w:left="360"/>
        <w:rPr>
          <w:rFonts w:ascii="Times New Roman" w:hAnsi="Times New Roman" w:cs="Times New Roman"/>
          <w:sz w:val="28"/>
          <w:szCs w:val="28"/>
        </w:rPr>
      </w:pPr>
      <w:r w:rsidRPr="00FA44E7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Овсянникова Наталья Ивановна и ее учащиеся завоевали на 6 конкурсах 15 призовых мест.</w:t>
      </w:r>
    </w:p>
    <w:p w:rsidR="00876216" w:rsidRDefault="00876216" w:rsidP="00876216">
      <w:pPr>
        <w:ind w:left="360"/>
        <w:rPr>
          <w:rFonts w:ascii="Times New Roman" w:hAnsi="Times New Roman" w:cs="Times New Roman"/>
          <w:sz w:val="28"/>
          <w:szCs w:val="28"/>
        </w:rPr>
      </w:pPr>
      <w:r w:rsidRPr="00D948B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Сасова Ирина Николаевна</w:t>
      </w:r>
      <w:r w:rsidRPr="00D9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948B8">
        <w:rPr>
          <w:rFonts w:ascii="Times New Roman" w:hAnsi="Times New Roman" w:cs="Times New Roman"/>
          <w:sz w:val="28"/>
          <w:szCs w:val="28"/>
        </w:rPr>
        <w:t xml:space="preserve">ее учащиеся </w:t>
      </w:r>
      <w:r>
        <w:rPr>
          <w:rFonts w:ascii="Times New Roman" w:hAnsi="Times New Roman" w:cs="Times New Roman"/>
          <w:sz w:val="28"/>
          <w:szCs w:val="28"/>
        </w:rPr>
        <w:t xml:space="preserve">выступили на 6 конкурсах и </w:t>
      </w:r>
      <w:r w:rsidRPr="00D948B8">
        <w:rPr>
          <w:rFonts w:ascii="Times New Roman" w:hAnsi="Times New Roman" w:cs="Times New Roman"/>
          <w:sz w:val="28"/>
          <w:szCs w:val="28"/>
        </w:rPr>
        <w:t>завоевали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48B8">
        <w:rPr>
          <w:rFonts w:ascii="Times New Roman" w:hAnsi="Times New Roman" w:cs="Times New Roman"/>
          <w:sz w:val="28"/>
          <w:szCs w:val="28"/>
        </w:rPr>
        <w:t xml:space="preserve"> призовых мест.</w:t>
      </w:r>
    </w:p>
    <w:p w:rsidR="00876216" w:rsidRPr="00D948B8" w:rsidRDefault="00876216" w:rsidP="0087621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из них:</w:t>
      </w:r>
    </w:p>
    <w:p w:rsidR="00876216" w:rsidRDefault="00876216" w:rsidP="00876216">
      <w:pPr>
        <w:pStyle w:val="a5"/>
        <w:numPr>
          <w:ilvl w:val="0"/>
          <w:numId w:val="34"/>
        </w:numPr>
        <w:spacing w:after="160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2017 года прошел</w:t>
      </w:r>
      <w:r w:rsidRPr="00BE7B2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E7B22">
        <w:rPr>
          <w:rFonts w:ascii="Times New Roman" w:hAnsi="Times New Roman" w:cs="Times New Roman"/>
          <w:sz w:val="28"/>
          <w:szCs w:val="28"/>
        </w:rPr>
        <w:t>Международный конкурс «Планета талантов»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звания Гран-при получили Заборовская Анастасия и Кроватьева Екатерина. Мищенко Иван стал лауреатом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876216" w:rsidRDefault="00876216" w:rsidP="00876216">
      <w:pPr>
        <w:pStyle w:val="a5"/>
        <w:numPr>
          <w:ilvl w:val="0"/>
          <w:numId w:val="34"/>
        </w:numPr>
        <w:spacing w:after="160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очень престижном </w:t>
      </w:r>
      <w:r w:rsidRPr="00BE7B22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7B2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7B22">
        <w:rPr>
          <w:rFonts w:ascii="Times New Roman" w:hAnsi="Times New Roman" w:cs="Times New Roman"/>
          <w:sz w:val="28"/>
          <w:szCs w:val="28"/>
        </w:rPr>
        <w:t xml:space="preserve"> им. В. Синцова </w:t>
      </w:r>
      <w:proofErr w:type="gramStart"/>
      <w:r w:rsidRPr="00BE7B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7B22">
        <w:rPr>
          <w:rFonts w:ascii="Times New Roman" w:hAnsi="Times New Roman" w:cs="Times New Roman"/>
          <w:sz w:val="28"/>
          <w:szCs w:val="28"/>
        </w:rPr>
        <w:t xml:space="preserve">. Кемерово </w:t>
      </w:r>
      <w:r>
        <w:rPr>
          <w:rFonts w:ascii="Times New Roman" w:hAnsi="Times New Roman" w:cs="Times New Roman"/>
          <w:sz w:val="28"/>
          <w:szCs w:val="28"/>
        </w:rPr>
        <w:t>(10 апреля 2017г.)</w:t>
      </w:r>
      <w:r w:rsidRPr="00BE7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E7B22">
        <w:rPr>
          <w:rFonts w:ascii="Times New Roman" w:hAnsi="Times New Roman" w:cs="Times New Roman"/>
          <w:sz w:val="28"/>
          <w:szCs w:val="28"/>
        </w:rPr>
        <w:t xml:space="preserve">аборовская Анастасия получила звание Лауреат </w:t>
      </w:r>
      <w:r w:rsidRPr="00BE7B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7B22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216" w:rsidRPr="00BE7B22" w:rsidRDefault="00876216" w:rsidP="00876216">
      <w:pPr>
        <w:pStyle w:val="a5"/>
        <w:numPr>
          <w:ilvl w:val="0"/>
          <w:numId w:val="34"/>
        </w:numPr>
        <w:spacing w:after="160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E7B22">
        <w:rPr>
          <w:rFonts w:ascii="Times New Roman" w:hAnsi="Times New Roman" w:cs="Times New Roman"/>
          <w:sz w:val="28"/>
          <w:szCs w:val="28"/>
        </w:rPr>
        <w:t>Международный конкурс «</w:t>
      </w:r>
      <w:r w:rsidRPr="00BE7B22">
        <w:rPr>
          <w:rFonts w:ascii="Times New Roman" w:hAnsi="Times New Roman" w:cs="Times New Roman"/>
          <w:sz w:val="28"/>
          <w:szCs w:val="28"/>
          <w:lang w:val="en-US"/>
        </w:rPr>
        <w:t>Gloria</w:t>
      </w:r>
      <w:r w:rsidRPr="00BE7B22">
        <w:rPr>
          <w:rFonts w:ascii="Times New Roman" w:hAnsi="Times New Roman" w:cs="Times New Roman"/>
          <w:sz w:val="28"/>
          <w:szCs w:val="28"/>
        </w:rPr>
        <w:t xml:space="preserve"> </w:t>
      </w:r>
      <w:r w:rsidRPr="00BE7B22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BE7B22">
        <w:rPr>
          <w:rFonts w:ascii="Times New Roman" w:hAnsi="Times New Roman" w:cs="Times New Roman"/>
          <w:sz w:val="28"/>
          <w:szCs w:val="28"/>
        </w:rPr>
        <w:t>» г.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(апрель 2017г.)</w:t>
      </w:r>
      <w:r w:rsidRPr="00BE7B22">
        <w:rPr>
          <w:rFonts w:ascii="Times New Roman" w:hAnsi="Times New Roman" w:cs="Times New Roman"/>
          <w:sz w:val="28"/>
          <w:szCs w:val="28"/>
        </w:rPr>
        <w:t xml:space="preserve"> – лауреатами </w:t>
      </w:r>
      <w:r w:rsidRPr="00BE7B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7B22">
        <w:rPr>
          <w:rFonts w:ascii="Times New Roman" w:hAnsi="Times New Roman" w:cs="Times New Roman"/>
          <w:sz w:val="28"/>
          <w:szCs w:val="28"/>
        </w:rPr>
        <w:t xml:space="preserve"> степени стали </w:t>
      </w:r>
      <w:proofErr w:type="spellStart"/>
      <w:r w:rsidRPr="00BE7B22">
        <w:rPr>
          <w:rFonts w:ascii="Times New Roman" w:hAnsi="Times New Roman" w:cs="Times New Roman"/>
          <w:sz w:val="28"/>
          <w:szCs w:val="28"/>
        </w:rPr>
        <w:t>Дийнего</w:t>
      </w:r>
      <w:proofErr w:type="spellEnd"/>
      <w:r w:rsidRPr="00BE7B22">
        <w:rPr>
          <w:rFonts w:ascii="Times New Roman" w:hAnsi="Times New Roman" w:cs="Times New Roman"/>
          <w:sz w:val="28"/>
          <w:szCs w:val="28"/>
        </w:rPr>
        <w:t xml:space="preserve"> Данил и </w:t>
      </w:r>
      <w:proofErr w:type="spellStart"/>
      <w:r w:rsidRPr="00BE7B22">
        <w:rPr>
          <w:rFonts w:ascii="Times New Roman" w:hAnsi="Times New Roman" w:cs="Times New Roman"/>
          <w:sz w:val="28"/>
          <w:szCs w:val="28"/>
        </w:rPr>
        <w:t>Забродова</w:t>
      </w:r>
      <w:proofErr w:type="spellEnd"/>
      <w:r w:rsidRPr="00BE7B22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216" w:rsidRPr="00852C4E" w:rsidRDefault="00876216" w:rsidP="00876216">
      <w:pPr>
        <w:pStyle w:val="a5"/>
        <w:numPr>
          <w:ilvl w:val="0"/>
          <w:numId w:val="34"/>
        </w:numPr>
        <w:spacing w:after="160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A76BB">
        <w:rPr>
          <w:rFonts w:ascii="Times New Roman" w:hAnsi="Times New Roman" w:cs="Times New Roman"/>
          <w:sz w:val="28"/>
          <w:szCs w:val="28"/>
        </w:rPr>
        <w:t>1 октября 2017 года в День музыки в Концертном зале Академии им. Гнесиных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BB">
        <w:rPr>
          <w:rFonts w:ascii="Times New Roman" w:hAnsi="Times New Roman" w:cs="Times New Roman"/>
          <w:sz w:val="28"/>
          <w:szCs w:val="28"/>
        </w:rPr>
        <w:t>Москва состоялся заключительный концерт лауреатов</w:t>
      </w:r>
      <w:proofErr w:type="gramStart"/>
      <w:r w:rsidRPr="00EA76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A76BB">
        <w:rPr>
          <w:rFonts w:ascii="Times New Roman" w:hAnsi="Times New Roman" w:cs="Times New Roman"/>
          <w:sz w:val="28"/>
          <w:szCs w:val="28"/>
        </w:rPr>
        <w:t xml:space="preserve">се сибирского конкурса - фестиваля искусств им. М. Вернера. Поездкой на данное престижное мероприятие был награжден вокальный дуэт из Детской школы искусств № 48 в составе </w:t>
      </w:r>
      <w:proofErr w:type="spellStart"/>
      <w:r w:rsidRPr="00EA76BB"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 w:rsidRPr="00EA76BB">
        <w:rPr>
          <w:rFonts w:ascii="Times New Roman" w:hAnsi="Times New Roman" w:cs="Times New Roman"/>
          <w:sz w:val="28"/>
          <w:szCs w:val="28"/>
        </w:rPr>
        <w:t xml:space="preserve"> Вероники и </w:t>
      </w:r>
      <w:proofErr w:type="spellStart"/>
      <w:r w:rsidRPr="00EA76BB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Pr="00EA76BB">
        <w:rPr>
          <w:rFonts w:ascii="Times New Roman" w:hAnsi="Times New Roman" w:cs="Times New Roman"/>
          <w:sz w:val="28"/>
          <w:szCs w:val="28"/>
        </w:rPr>
        <w:t xml:space="preserve"> Василисы (класс преподавателя Андрейченко Маргариты Валерьевны), которые в июне 2017 года на этом конкурсе завоевали звание лауреатов 1 степени. Выступление солисток </w:t>
      </w:r>
      <w:proofErr w:type="gramStart"/>
      <w:r w:rsidRPr="00EA76BB">
        <w:rPr>
          <w:rFonts w:ascii="Times New Roman" w:hAnsi="Times New Roman" w:cs="Times New Roman"/>
          <w:sz w:val="28"/>
          <w:szCs w:val="28"/>
        </w:rPr>
        <w:t>прошло на высочайшем уровне и было</w:t>
      </w:r>
      <w:proofErr w:type="gramEnd"/>
      <w:r w:rsidRPr="00EA76BB">
        <w:rPr>
          <w:rFonts w:ascii="Times New Roman" w:hAnsi="Times New Roman" w:cs="Times New Roman"/>
          <w:sz w:val="28"/>
          <w:szCs w:val="28"/>
        </w:rPr>
        <w:t xml:space="preserve"> встречено громкими аплодисментами.</w:t>
      </w:r>
      <w:r w:rsidRPr="00852C4E">
        <w:rPr>
          <w:rFonts w:ascii="Times New Roman" w:hAnsi="Times New Roman" w:cs="Times New Roman"/>
          <w:sz w:val="28"/>
          <w:szCs w:val="28"/>
        </w:rPr>
        <w:t xml:space="preserve"> В рамках концерта девочки прошли мастер-классы с преподавателями Академии Гнесиных и Музыкального колледжа им. Скрябина.</w:t>
      </w:r>
    </w:p>
    <w:p w:rsidR="00876216" w:rsidRDefault="00876216" w:rsidP="00876216">
      <w:pPr>
        <w:pStyle w:val="a5"/>
        <w:numPr>
          <w:ilvl w:val="0"/>
          <w:numId w:val="34"/>
        </w:numPr>
        <w:spacing w:after="160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52C4E">
        <w:rPr>
          <w:rFonts w:ascii="Times New Roman" w:hAnsi="Times New Roman" w:cs="Times New Roman"/>
          <w:sz w:val="28"/>
          <w:szCs w:val="28"/>
        </w:rPr>
        <w:t xml:space="preserve">Выпускница Детской школы искусств № 48 Заборовская Анастасия (класс преподавателя </w:t>
      </w:r>
      <w:proofErr w:type="spellStart"/>
      <w:r w:rsidRPr="00852C4E">
        <w:rPr>
          <w:rFonts w:ascii="Times New Roman" w:hAnsi="Times New Roman" w:cs="Times New Roman"/>
          <w:sz w:val="28"/>
          <w:szCs w:val="28"/>
        </w:rPr>
        <w:t>Сасовой</w:t>
      </w:r>
      <w:proofErr w:type="spellEnd"/>
      <w:r w:rsidRPr="00852C4E">
        <w:rPr>
          <w:rFonts w:ascii="Times New Roman" w:hAnsi="Times New Roman" w:cs="Times New Roman"/>
          <w:sz w:val="28"/>
          <w:szCs w:val="28"/>
        </w:rPr>
        <w:t xml:space="preserve"> Ирины Николаевны) по результатам достижений 2016-2017 учебного года (многочисленный лауреат Международных и Всероссийских конкурсов) после отбора из многочисленных претендентов была приглашена на обучение в </w:t>
      </w:r>
      <w:r w:rsidRPr="00852C4E">
        <w:rPr>
          <w:rFonts w:ascii="Times New Roman" w:hAnsi="Times New Roman" w:cs="Times New Roman"/>
          <w:sz w:val="28"/>
          <w:szCs w:val="28"/>
        </w:rPr>
        <w:lastRenderedPageBreak/>
        <w:t>Президентский образовательный центр «Сириус» в город Сочи. Анастасия Заборовская занималась с профессором Московской консерватории Александром Струковым, что явилось большим стимулом для дальнейшего совершенствования ее мастерства, как музыканта и как личности.</w:t>
      </w:r>
    </w:p>
    <w:p w:rsidR="00876216" w:rsidRDefault="00876216" w:rsidP="00876216">
      <w:pPr>
        <w:pStyle w:val="a5"/>
        <w:numPr>
          <w:ilvl w:val="0"/>
          <w:numId w:val="34"/>
        </w:numPr>
        <w:spacing w:after="160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825CC">
        <w:rPr>
          <w:rFonts w:ascii="Times New Roman" w:hAnsi="Times New Roman" w:cs="Times New Roman"/>
          <w:sz w:val="28"/>
          <w:szCs w:val="28"/>
        </w:rPr>
        <w:t xml:space="preserve">С 18 по 19 ноября 2017 года на сцене Органного и Большого концертного залов </w:t>
      </w:r>
      <w:proofErr w:type="gramStart"/>
      <w:r w:rsidRPr="00B825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25CC">
        <w:rPr>
          <w:rFonts w:ascii="Times New Roman" w:hAnsi="Times New Roman" w:cs="Times New Roman"/>
          <w:sz w:val="28"/>
          <w:szCs w:val="28"/>
        </w:rPr>
        <w:t>. Томска прошел XXI отборочный тур Международного конкурса молодых исполнителей русского романса «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Романсиада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5CC">
        <w:rPr>
          <w:rFonts w:ascii="Times New Roman" w:hAnsi="Times New Roman" w:cs="Times New Roman"/>
          <w:sz w:val="28"/>
          <w:szCs w:val="28"/>
        </w:rPr>
        <w:t xml:space="preserve">Учащиеся Детской школы искусств № 48 Кроватьева Екатерина (преп. Овсянникова Н.И., 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2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Петякшева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 xml:space="preserve"> Е.А.) и вокальный дуэт в составе 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 xml:space="preserve"> Василисы и 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 xml:space="preserve"> Вероники стали лауреатами I степени.</w:t>
      </w:r>
    </w:p>
    <w:p w:rsidR="00876216" w:rsidRDefault="00876216" w:rsidP="00876216">
      <w:pPr>
        <w:pStyle w:val="a5"/>
        <w:numPr>
          <w:ilvl w:val="0"/>
          <w:numId w:val="34"/>
        </w:numPr>
        <w:spacing w:after="160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октября 2017 года </w:t>
      </w:r>
      <w:r w:rsidRPr="00A82E55">
        <w:rPr>
          <w:rFonts w:ascii="Times New Roman" w:hAnsi="Times New Roman" w:cs="Times New Roman"/>
          <w:sz w:val="28"/>
          <w:szCs w:val="28"/>
        </w:rPr>
        <w:t>участники образцового ансамбля виолончелистов «</w:t>
      </w:r>
      <w:proofErr w:type="spellStart"/>
      <w:r w:rsidRPr="00A82E55">
        <w:rPr>
          <w:rFonts w:ascii="Times New Roman" w:hAnsi="Times New Roman" w:cs="Times New Roman"/>
          <w:sz w:val="28"/>
          <w:szCs w:val="28"/>
        </w:rPr>
        <w:t>Челланс</w:t>
      </w:r>
      <w:proofErr w:type="spellEnd"/>
      <w:r w:rsidRPr="00A82E55">
        <w:rPr>
          <w:rFonts w:ascii="Times New Roman" w:hAnsi="Times New Roman" w:cs="Times New Roman"/>
          <w:sz w:val="28"/>
          <w:szCs w:val="28"/>
        </w:rPr>
        <w:t xml:space="preserve">» Детской школы искусств № 48 были приглашены на отдых во Всероссийский лагерь «Океан» </w:t>
      </w:r>
      <w:proofErr w:type="gramStart"/>
      <w:r w:rsidRPr="00A82E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2E55">
        <w:rPr>
          <w:rFonts w:ascii="Times New Roman" w:hAnsi="Times New Roman" w:cs="Times New Roman"/>
          <w:sz w:val="28"/>
          <w:szCs w:val="28"/>
        </w:rPr>
        <w:t>. Владивосток. Это очень радостное событие для юных музыкантов, т.к. наряду с великолепным отдыхом на берегу моря у детей была реализована возможность творческого общения с другими лучшими коллективами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E55">
        <w:rPr>
          <w:rFonts w:ascii="Times New Roman" w:hAnsi="Times New Roman" w:cs="Times New Roman"/>
          <w:sz w:val="28"/>
          <w:szCs w:val="28"/>
        </w:rPr>
        <w:t>В рамках ежегодного фестиваля ребята выступили со своей концертной программой, встретились с известными деятелями в области культуры и искусства и другими интересными людьми.</w:t>
      </w:r>
      <w:r w:rsidRPr="00B825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82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82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Всероссийском</w:t>
      </w:r>
      <w:r w:rsidRPr="00B82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конкурсе «Российский восход» с</w:t>
      </w:r>
      <w:r w:rsidRPr="00B825CC">
        <w:rPr>
          <w:rFonts w:ascii="Times New Roman" w:hAnsi="Times New Roman" w:cs="Times New Roman"/>
          <w:sz w:val="28"/>
          <w:szCs w:val="28"/>
        </w:rPr>
        <w:t>олист ансамбля Михайлов Семен был удостоен звания Лауреата 1 степени в индивидуальном первенстве. Ансамбль виолончелистов большого состава стал Лауреатом 2 степени, уступив 1 балл народному духовому оркестру Амурской области. В мелкогрупповых выступлениях квартет виолончелистов удостоен звания Лауреат 3 степени.</w:t>
      </w:r>
    </w:p>
    <w:p w:rsidR="00876216" w:rsidRDefault="00876216" w:rsidP="00876216">
      <w:pPr>
        <w:pStyle w:val="a5"/>
        <w:numPr>
          <w:ilvl w:val="0"/>
          <w:numId w:val="34"/>
        </w:numPr>
        <w:spacing w:after="160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2705B">
        <w:rPr>
          <w:rFonts w:ascii="Times New Roman" w:hAnsi="Times New Roman" w:cs="Times New Roman"/>
          <w:sz w:val="28"/>
          <w:szCs w:val="28"/>
        </w:rPr>
        <w:t>С 1 по 3 декабря 2017 года в городе Новокузнецке прошел II Региональный фестиваль-конкурс вокального, хореографического, и инструментального исполнительства «</w:t>
      </w:r>
      <w:proofErr w:type="spellStart"/>
      <w:r w:rsidRPr="0062705B">
        <w:rPr>
          <w:rFonts w:ascii="Times New Roman" w:hAnsi="Times New Roman" w:cs="Times New Roman"/>
          <w:sz w:val="28"/>
          <w:szCs w:val="28"/>
        </w:rPr>
        <w:t>Арт-Сибирь</w:t>
      </w:r>
      <w:proofErr w:type="spellEnd"/>
      <w:r w:rsidRPr="006270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705B">
        <w:rPr>
          <w:rFonts w:ascii="Times New Roman" w:hAnsi="Times New Roman" w:cs="Times New Roman"/>
          <w:sz w:val="28"/>
          <w:szCs w:val="28"/>
        </w:rPr>
        <w:t xml:space="preserve">Звание лауреатов и дипломантов получили: </w:t>
      </w:r>
      <w:proofErr w:type="gramStart"/>
      <w:r w:rsidRPr="0062705B">
        <w:rPr>
          <w:rFonts w:ascii="Times New Roman" w:hAnsi="Times New Roman" w:cs="Times New Roman"/>
          <w:sz w:val="28"/>
          <w:szCs w:val="28"/>
        </w:rPr>
        <w:t>Педагогический струнный квартет «Аллегро» (рук.</w:t>
      </w:r>
      <w:proofErr w:type="gramEnd"/>
      <w:r w:rsidRPr="00627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05B">
        <w:rPr>
          <w:rFonts w:ascii="Times New Roman" w:hAnsi="Times New Roman" w:cs="Times New Roman"/>
          <w:sz w:val="28"/>
          <w:szCs w:val="28"/>
        </w:rPr>
        <w:t>Синюгина</w:t>
      </w:r>
      <w:proofErr w:type="spellEnd"/>
      <w:r w:rsidRPr="0062705B">
        <w:rPr>
          <w:rFonts w:ascii="Times New Roman" w:hAnsi="Times New Roman" w:cs="Times New Roman"/>
          <w:sz w:val="28"/>
          <w:szCs w:val="28"/>
        </w:rPr>
        <w:t xml:space="preserve"> М.Г.) - Лауреат I степени, Педагогическое трио «</w:t>
      </w:r>
      <w:proofErr w:type="spellStart"/>
      <w:r w:rsidRPr="0062705B">
        <w:rPr>
          <w:rFonts w:ascii="Times New Roman" w:hAnsi="Times New Roman" w:cs="Times New Roman"/>
          <w:sz w:val="28"/>
          <w:szCs w:val="28"/>
        </w:rPr>
        <w:t>Астор</w:t>
      </w:r>
      <w:proofErr w:type="spellEnd"/>
      <w:r w:rsidRPr="0062705B">
        <w:rPr>
          <w:rFonts w:ascii="Times New Roman" w:hAnsi="Times New Roman" w:cs="Times New Roman"/>
          <w:sz w:val="28"/>
          <w:szCs w:val="28"/>
        </w:rPr>
        <w:t xml:space="preserve">» (рук. </w:t>
      </w:r>
      <w:proofErr w:type="spellStart"/>
      <w:r w:rsidRPr="0062705B">
        <w:rPr>
          <w:rFonts w:ascii="Times New Roman" w:hAnsi="Times New Roman" w:cs="Times New Roman"/>
          <w:sz w:val="28"/>
          <w:szCs w:val="28"/>
        </w:rPr>
        <w:t>Служивцева</w:t>
      </w:r>
      <w:proofErr w:type="spellEnd"/>
      <w:r w:rsidRPr="0062705B">
        <w:rPr>
          <w:rFonts w:ascii="Times New Roman" w:hAnsi="Times New Roman" w:cs="Times New Roman"/>
          <w:sz w:val="28"/>
          <w:szCs w:val="28"/>
        </w:rPr>
        <w:t xml:space="preserve"> И.О.) - Лауреат I степени, Педагогический ансамбль русской песни «Девичья воля» (рук. Харченко И.В.) - Лауреат III степени, Хореографический коллектив «Забава» (рук. Исломбекова С.В.) - Лауреат II степени, Хореографический коллектив «Пуанте» (рук. </w:t>
      </w:r>
      <w:proofErr w:type="spellStart"/>
      <w:r w:rsidRPr="0062705B">
        <w:rPr>
          <w:rFonts w:ascii="Times New Roman" w:hAnsi="Times New Roman" w:cs="Times New Roman"/>
          <w:sz w:val="28"/>
          <w:szCs w:val="28"/>
        </w:rPr>
        <w:t>Тропезникова</w:t>
      </w:r>
      <w:proofErr w:type="spellEnd"/>
      <w:r w:rsidRPr="0062705B">
        <w:rPr>
          <w:rFonts w:ascii="Times New Roman" w:hAnsi="Times New Roman" w:cs="Times New Roman"/>
          <w:sz w:val="28"/>
          <w:szCs w:val="28"/>
        </w:rPr>
        <w:t xml:space="preserve"> Н.Е.) – дипломант. Солисты: </w:t>
      </w:r>
      <w:proofErr w:type="spellStart"/>
      <w:proofErr w:type="gramStart"/>
      <w:r w:rsidRPr="0062705B"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 w:rsidRPr="0062705B">
        <w:rPr>
          <w:rFonts w:ascii="Times New Roman" w:hAnsi="Times New Roman" w:cs="Times New Roman"/>
          <w:sz w:val="28"/>
          <w:szCs w:val="28"/>
        </w:rPr>
        <w:t xml:space="preserve"> Фатима (преп. Чурилова Е.В.) - Лауреат I степени, </w:t>
      </w:r>
      <w:proofErr w:type="spellStart"/>
      <w:r w:rsidRPr="0062705B">
        <w:rPr>
          <w:rFonts w:ascii="Times New Roman" w:hAnsi="Times New Roman" w:cs="Times New Roman"/>
          <w:sz w:val="28"/>
          <w:szCs w:val="28"/>
        </w:rPr>
        <w:t>Милехина</w:t>
      </w:r>
      <w:proofErr w:type="spellEnd"/>
      <w:r w:rsidRPr="0062705B">
        <w:rPr>
          <w:rFonts w:ascii="Times New Roman" w:hAnsi="Times New Roman" w:cs="Times New Roman"/>
          <w:sz w:val="28"/>
          <w:szCs w:val="28"/>
        </w:rPr>
        <w:t xml:space="preserve"> Виктория (преп. </w:t>
      </w:r>
      <w:proofErr w:type="spellStart"/>
      <w:r w:rsidRPr="0062705B">
        <w:rPr>
          <w:rFonts w:ascii="Times New Roman" w:hAnsi="Times New Roman" w:cs="Times New Roman"/>
          <w:sz w:val="28"/>
          <w:szCs w:val="28"/>
        </w:rPr>
        <w:t>Пидченко</w:t>
      </w:r>
      <w:proofErr w:type="spellEnd"/>
      <w:r w:rsidRPr="0062705B">
        <w:rPr>
          <w:rFonts w:ascii="Times New Roman" w:hAnsi="Times New Roman" w:cs="Times New Roman"/>
          <w:sz w:val="28"/>
          <w:szCs w:val="28"/>
        </w:rPr>
        <w:t xml:space="preserve"> О.П.) - Лауреат I степени, </w:t>
      </w:r>
      <w:proofErr w:type="spellStart"/>
      <w:r w:rsidRPr="0062705B">
        <w:rPr>
          <w:rFonts w:ascii="Times New Roman" w:hAnsi="Times New Roman" w:cs="Times New Roman"/>
          <w:sz w:val="28"/>
          <w:szCs w:val="28"/>
        </w:rPr>
        <w:t>Забродова</w:t>
      </w:r>
      <w:proofErr w:type="spellEnd"/>
      <w:r w:rsidRPr="0062705B">
        <w:rPr>
          <w:rFonts w:ascii="Times New Roman" w:hAnsi="Times New Roman" w:cs="Times New Roman"/>
          <w:sz w:val="28"/>
          <w:szCs w:val="28"/>
        </w:rPr>
        <w:t xml:space="preserve"> Софья (преп. </w:t>
      </w:r>
      <w:proofErr w:type="spellStart"/>
      <w:r w:rsidRPr="0062705B">
        <w:rPr>
          <w:rFonts w:ascii="Times New Roman" w:hAnsi="Times New Roman" w:cs="Times New Roman"/>
          <w:sz w:val="28"/>
          <w:szCs w:val="28"/>
        </w:rPr>
        <w:t>Сасов</w:t>
      </w:r>
      <w:proofErr w:type="spellEnd"/>
      <w:r w:rsidRPr="0062705B">
        <w:rPr>
          <w:rFonts w:ascii="Times New Roman" w:hAnsi="Times New Roman" w:cs="Times New Roman"/>
          <w:sz w:val="28"/>
          <w:szCs w:val="28"/>
        </w:rPr>
        <w:t xml:space="preserve"> А.Ю.) - Лауреат II степени, </w:t>
      </w:r>
      <w:proofErr w:type="spellStart"/>
      <w:r w:rsidRPr="0062705B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62705B">
        <w:rPr>
          <w:rFonts w:ascii="Times New Roman" w:hAnsi="Times New Roman" w:cs="Times New Roman"/>
          <w:sz w:val="28"/>
          <w:szCs w:val="28"/>
        </w:rPr>
        <w:t xml:space="preserve"> Алина (преп. Виноградова И.В.) - Лауреат II степени, </w:t>
      </w:r>
      <w:proofErr w:type="spellStart"/>
      <w:r w:rsidRPr="0062705B">
        <w:rPr>
          <w:rFonts w:ascii="Times New Roman" w:hAnsi="Times New Roman" w:cs="Times New Roman"/>
          <w:sz w:val="28"/>
          <w:szCs w:val="28"/>
        </w:rPr>
        <w:t>Гилин</w:t>
      </w:r>
      <w:proofErr w:type="spellEnd"/>
      <w:r w:rsidRPr="0062705B">
        <w:rPr>
          <w:rFonts w:ascii="Times New Roman" w:hAnsi="Times New Roman" w:cs="Times New Roman"/>
          <w:sz w:val="28"/>
          <w:szCs w:val="28"/>
        </w:rPr>
        <w:t xml:space="preserve"> Руслан (преп. Мезенцева Е.Н.) – дипломант II </w:t>
      </w:r>
      <w:r w:rsidRPr="0062705B">
        <w:rPr>
          <w:rFonts w:ascii="Times New Roman" w:hAnsi="Times New Roman" w:cs="Times New Roman"/>
          <w:sz w:val="28"/>
          <w:szCs w:val="28"/>
        </w:rPr>
        <w:lastRenderedPageBreak/>
        <w:t xml:space="preserve">степени, Левина Анастасия (преп. </w:t>
      </w:r>
      <w:proofErr w:type="spellStart"/>
      <w:r w:rsidRPr="0062705B">
        <w:rPr>
          <w:rFonts w:ascii="Times New Roman" w:hAnsi="Times New Roman" w:cs="Times New Roman"/>
          <w:sz w:val="28"/>
          <w:szCs w:val="28"/>
        </w:rPr>
        <w:t>Школина</w:t>
      </w:r>
      <w:proofErr w:type="spellEnd"/>
      <w:r w:rsidRPr="0062705B">
        <w:rPr>
          <w:rFonts w:ascii="Times New Roman" w:hAnsi="Times New Roman" w:cs="Times New Roman"/>
          <w:sz w:val="28"/>
          <w:szCs w:val="28"/>
        </w:rPr>
        <w:t xml:space="preserve"> А.В.) – дипломант I степени, </w:t>
      </w:r>
      <w:proofErr w:type="spellStart"/>
      <w:r w:rsidRPr="0062705B">
        <w:rPr>
          <w:rFonts w:ascii="Times New Roman" w:hAnsi="Times New Roman" w:cs="Times New Roman"/>
          <w:sz w:val="28"/>
          <w:szCs w:val="28"/>
        </w:rPr>
        <w:t>Влизкова</w:t>
      </w:r>
      <w:proofErr w:type="spellEnd"/>
      <w:r w:rsidRPr="0062705B">
        <w:rPr>
          <w:rFonts w:ascii="Times New Roman" w:hAnsi="Times New Roman" w:cs="Times New Roman"/>
          <w:sz w:val="28"/>
          <w:szCs w:val="28"/>
        </w:rPr>
        <w:t xml:space="preserve"> Алена (преп. </w:t>
      </w:r>
      <w:proofErr w:type="spellStart"/>
      <w:r w:rsidRPr="0062705B">
        <w:rPr>
          <w:rFonts w:ascii="Times New Roman" w:hAnsi="Times New Roman" w:cs="Times New Roman"/>
          <w:sz w:val="28"/>
          <w:szCs w:val="28"/>
        </w:rPr>
        <w:t>Школина</w:t>
      </w:r>
      <w:proofErr w:type="spellEnd"/>
      <w:r w:rsidRPr="0062705B">
        <w:rPr>
          <w:rFonts w:ascii="Times New Roman" w:hAnsi="Times New Roman" w:cs="Times New Roman"/>
          <w:sz w:val="28"/>
          <w:szCs w:val="28"/>
        </w:rPr>
        <w:t xml:space="preserve"> А.В.</w:t>
      </w:r>
      <w:proofErr w:type="gramEnd"/>
      <w:r w:rsidRPr="0062705B">
        <w:rPr>
          <w:rFonts w:ascii="Times New Roman" w:hAnsi="Times New Roman" w:cs="Times New Roman"/>
          <w:sz w:val="28"/>
          <w:szCs w:val="28"/>
        </w:rPr>
        <w:t>) – дипломант II степени.</w:t>
      </w:r>
    </w:p>
    <w:p w:rsidR="00876216" w:rsidRPr="00F05112" w:rsidRDefault="00876216" w:rsidP="00876216">
      <w:pPr>
        <w:pStyle w:val="a5"/>
        <w:numPr>
          <w:ilvl w:val="0"/>
          <w:numId w:val="34"/>
        </w:numPr>
        <w:spacing w:after="160" w:line="259" w:lineRule="auto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F05112">
        <w:rPr>
          <w:rFonts w:ascii="Times New Roman" w:hAnsi="Times New Roman" w:cs="Times New Roman"/>
          <w:sz w:val="28"/>
          <w:szCs w:val="28"/>
        </w:rPr>
        <w:t xml:space="preserve">Порадовал педагогический коллектив «Девичья воля» - 1 место на Областном конкурсе «В народном стиле» (декабрь 2017г.).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05112">
        <w:rPr>
          <w:rFonts w:ascii="Times New Roman" w:hAnsi="Times New Roman" w:cs="Times New Roman"/>
          <w:sz w:val="28"/>
          <w:szCs w:val="28"/>
        </w:rPr>
        <w:t>едагогический ансамбль р.н.и. стал лауреатом II степени.</w:t>
      </w:r>
    </w:p>
    <w:p w:rsidR="00876216" w:rsidRDefault="00876216" w:rsidP="00876216">
      <w:pPr>
        <w:pStyle w:val="a5"/>
        <w:numPr>
          <w:ilvl w:val="0"/>
          <w:numId w:val="34"/>
        </w:numPr>
        <w:spacing w:after="160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825CC">
        <w:rPr>
          <w:rFonts w:ascii="Times New Roman" w:hAnsi="Times New Roman" w:cs="Times New Roman"/>
          <w:sz w:val="28"/>
          <w:szCs w:val="28"/>
        </w:rPr>
        <w:t>С 14 декабря 2017 года в городе Кемерово прошел VI Международный конкурс «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>».</w:t>
      </w:r>
      <w:r w:rsidRPr="00B825CC">
        <w:t xml:space="preserve"> </w:t>
      </w:r>
      <w:r w:rsidRPr="00B825CC">
        <w:rPr>
          <w:rFonts w:ascii="Times New Roman" w:hAnsi="Times New Roman" w:cs="Times New Roman"/>
          <w:sz w:val="28"/>
          <w:szCs w:val="28"/>
        </w:rPr>
        <w:t xml:space="preserve">От Детской школы искусств № 48 выступили солисты разных отделений. Звание лауреатов и дипломантов получили: 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 xml:space="preserve"> Алина (преподаватель Виноградова И.В.)- лауреат 1 степени;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5CC">
        <w:rPr>
          <w:rFonts w:ascii="Times New Roman" w:hAnsi="Times New Roman" w:cs="Times New Roman"/>
          <w:sz w:val="28"/>
          <w:szCs w:val="28"/>
        </w:rPr>
        <w:t xml:space="preserve">ндрейченко Вероника – лауреат 1 степени, дуэт 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 xml:space="preserve"> Вероника и 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 xml:space="preserve"> Василиса – лауреат 1 степени, 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 xml:space="preserve"> Василиса – лауреат 2 степени (преподаватель 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 xml:space="preserve"> М.В.); 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Прибылов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 xml:space="preserve"> Илья – лауреат 3 степени, 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Куренбина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 xml:space="preserve"> Мария – лауреат 3 степени (преподаватель 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 xml:space="preserve"> И.В.); Леонова Екатерина – лауреат 3 степени, Теребенин Алексей (преподаватель Прудникова Т.В.) – лауреат 3 степени; Дорн Каролина – дипломант 1 степени (преподаватель Задорожная М.В.); Котова Маргарита – лауреат 2 степени, Морозов Тимофей – дипломант 1 степени, Сафронова Кристина – дипломант 1 степени, Юдина София – дипломант 1 степени (преподаватель Антонова О.С.); 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Забродова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 xml:space="preserve"> Софья – дипломант 2 степени, Серова Клавдия – дипломант 2 степени (преподаватель 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Сасов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 xml:space="preserve"> А.Ю.); Прудников Роман – дипломант 3 степени (преподаватель </w:t>
      </w:r>
      <w:proofErr w:type="spellStart"/>
      <w:r w:rsidRPr="00B825CC">
        <w:rPr>
          <w:rFonts w:ascii="Times New Roman" w:hAnsi="Times New Roman" w:cs="Times New Roman"/>
          <w:sz w:val="28"/>
          <w:szCs w:val="28"/>
        </w:rPr>
        <w:t>Светлаков</w:t>
      </w:r>
      <w:proofErr w:type="spellEnd"/>
      <w:r w:rsidRPr="00B825CC">
        <w:rPr>
          <w:rFonts w:ascii="Times New Roman" w:hAnsi="Times New Roman" w:cs="Times New Roman"/>
          <w:sz w:val="28"/>
          <w:szCs w:val="28"/>
        </w:rPr>
        <w:t xml:space="preserve"> В.С.).</w:t>
      </w:r>
    </w:p>
    <w:p w:rsidR="00876216" w:rsidRDefault="00876216" w:rsidP="00876216">
      <w:pPr>
        <w:pStyle w:val="a5"/>
        <w:numPr>
          <w:ilvl w:val="0"/>
          <w:numId w:val="34"/>
        </w:numPr>
        <w:spacing w:after="160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E6AA2">
        <w:rPr>
          <w:rFonts w:ascii="Times New Roman" w:hAnsi="Times New Roman" w:cs="Times New Roman"/>
          <w:sz w:val="28"/>
          <w:szCs w:val="28"/>
        </w:rPr>
        <w:t>5 и 6 декабря 2017г. в Детской школе искусств № 48 (ул. К. Маркса, 4, ул. Воробьева,11) состоялся Открытый городской конкурс «Рождественские встречи» в номинации Оркестровые инс</w:t>
      </w:r>
      <w:r>
        <w:rPr>
          <w:rFonts w:ascii="Times New Roman" w:hAnsi="Times New Roman" w:cs="Times New Roman"/>
          <w:sz w:val="28"/>
          <w:szCs w:val="28"/>
        </w:rPr>
        <w:t xml:space="preserve">трументы и Художественное слово, который был организован ДШИ № 48. </w:t>
      </w:r>
      <w:r w:rsidRPr="000E6AA2">
        <w:t xml:space="preserve"> </w:t>
      </w:r>
      <w:r w:rsidRPr="000E6AA2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138 </w:t>
      </w:r>
      <w:r w:rsidRPr="000E6AA2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AA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школы искусств № 48. В итоге - 65 призовых мест в копилке школы. </w:t>
      </w:r>
    </w:p>
    <w:p w:rsidR="00876216" w:rsidRDefault="00876216" w:rsidP="00876216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3F498F">
        <w:rPr>
          <w:rFonts w:ascii="Times New Roman" w:hAnsi="Times New Roman" w:cs="Times New Roman"/>
          <w:sz w:val="28"/>
          <w:szCs w:val="28"/>
        </w:rPr>
        <w:t>Конкурсная деятельность оказывает огромное влияние на творчество юных исполнителей. Победы и участие детей в конкурсах и фестивалях являются яркими показателями качества образования. Любой, даже скромный по масштабам конкурс -  это не просто мероприятие, это культурное событие, где выявляются одаренные дети и оцениваются профессиональные педагогические силы, помогающее налаживать творческую коммуникацию преподавателей и обмениваться опытом.</w:t>
      </w:r>
    </w:p>
    <w:p w:rsidR="00876216" w:rsidRDefault="00876216" w:rsidP="00166447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6447" w:rsidRDefault="00166447" w:rsidP="00166447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6447" w:rsidRDefault="00166447" w:rsidP="00166447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6447" w:rsidRDefault="00166447" w:rsidP="00166447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6447" w:rsidRDefault="00166447" w:rsidP="00166447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6447" w:rsidRPr="00516C2C" w:rsidRDefault="00166447" w:rsidP="00166447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6216" w:rsidRDefault="00876216" w:rsidP="008762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6D9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IX</w:t>
      </w:r>
      <w:r w:rsidRPr="00A16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КОНЦЕРТНО-ПРОСВЕТИТЕЛЬСКАЯ И ВЫСТАВОЧНАЯ ДЕЯТЕЛЬНОСТЬ</w:t>
      </w:r>
    </w:p>
    <w:p w:rsidR="00876216" w:rsidRPr="00A16D9F" w:rsidRDefault="00876216" w:rsidP="008762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6216" w:rsidRPr="00A16D9F" w:rsidRDefault="00876216" w:rsidP="001664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6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A16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Социокультурное</w:t>
      </w:r>
      <w:proofErr w:type="spellEnd"/>
      <w:r w:rsidRPr="00A16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взаимодействие. </w:t>
      </w:r>
    </w:p>
    <w:p w:rsidR="00876216" w:rsidRPr="00A16D9F" w:rsidRDefault="00876216" w:rsidP="00166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D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Социокультурная</w:t>
      </w:r>
      <w:proofErr w:type="spellEnd"/>
      <w:r w:rsidRPr="00A16D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деятельность - </w:t>
      </w:r>
      <w:r w:rsidRPr="00A16D9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 активная форма взаимодействия преподавателей, обучающихся и социума.</w:t>
      </w:r>
    </w:p>
    <w:p w:rsidR="00876216" w:rsidRPr="00A16D9F" w:rsidRDefault="00876216" w:rsidP="00876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Цель: разностороннее развитие личности каждого ребенка в доступных ему видах деятельности.</w:t>
      </w:r>
    </w:p>
    <w:p w:rsidR="00876216" w:rsidRPr="00A16D9F" w:rsidRDefault="00876216" w:rsidP="008762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 воспитательные, социальные, развивающие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6216" w:rsidRPr="00A16D9F" w:rsidRDefault="00876216" w:rsidP="00876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1.Организация и проведение выставок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творческих работ учащихся 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концертов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отделений, преподавателей, детских коллективов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(школьный уровень)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6216" w:rsidRDefault="00876216" w:rsidP="00876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.Организация, проведение, участие в концертах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выставках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других мероприятиях 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города, района,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(районный, городской и областной уровень).</w:t>
      </w:r>
      <w:r w:rsidRPr="00445A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76216" w:rsidRPr="00A16D9F" w:rsidRDefault="00876216" w:rsidP="00876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.Организация взаимодействи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с общеобразовательными школами и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 детскими дошкольными учреждениями через планы совместной работы.</w:t>
      </w:r>
    </w:p>
    <w:p w:rsidR="00876216" w:rsidRPr="00A16D9F" w:rsidRDefault="00876216" w:rsidP="00876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в ДШИ в средствах массовой информации.</w:t>
      </w:r>
    </w:p>
    <w:p w:rsidR="00876216" w:rsidRPr="00A16D9F" w:rsidRDefault="00876216" w:rsidP="00876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.Оформление стендов с информацией для родителей «Воспитание искусством – искусство воспитания»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6216" w:rsidRPr="00A16D9F" w:rsidRDefault="00876216" w:rsidP="00876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876216" w:rsidRPr="00A16D9F" w:rsidRDefault="00876216" w:rsidP="008762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работы </w:t>
      </w:r>
      <w:proofErr w:type="spellStart"/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деятельности:</w:t>
      </w:r>
    </w:p>
    <w:p w:rsidR="00876216" w:rsidRPr="00A16D9F" w:rsidRDefault="00876216" w:rsidP="00876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Творческие отчеты-концерты, выставки школы, отделений, преподавателей, детских коллективов.</w:t>
      </w:r>
    </w:p>
    <w:p w:rsidR="00876216" w:rsidRPr="00A16D9F" w:rsidRDefault="00876216" w:rsidP="0087621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-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Участие в концертах, выставках на площадках города, района, области.</w:t>
      </w:r>
    </w:p>
    <w:p w:rsidR="00876216" w:rsidRPr="00A16D9F" w:rsidRDefault="00876216" w:rsidP="00876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Беседы, концерты, выставки для общеобразовательных школ, детских дошкольных учреждений:</w:t>
      </w:r>
    </w:p>
    <w:p w:rsidR="00876216" w:rsidRDefault="00876216" w:rsidP="0087621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Рекламирование обучения в ДШИ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 в местной печати, в интернете.</w:t>
      </w:r>
    </w:p>
    <w:p w:rsidR="00876216" w:rsidRPr="00A16D9F" w:rsidRDefault="00876216" w:rsidP="00876216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  Агита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ционные мероприятия школы.</w:t>
      </w:r>
    </w:p>
    <w:p w:rsidR="00876216" w:rsidRDefault="00876216" w:rsidP="00876216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нформационный стенд для родителей «Воспитание искусством – искусство воспитания»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6216" w:rsidRDefault="00876216" w:rsidP="00876216">
      <w:pPr>
        <w:spacing w:after="0" w:line="240" w:lineRule="auto"/>
        <w:ind w:left="128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6216" w:rsidRDefault="00876216" w:rsidP="0087621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00690">
        <w:rPr>
          <w:rFonts w:ascii="Times New Roman" w:hAnsi="Times New Roman"/>
          <w:sz w:val="28"/>
          <w:szCs w:val="28"/>
        </w:rPr>
        <w:t>Помимо реализации образовательных программ школой ведётся внеклассная работа, решаются задачи воспитания и образования детей и родителей. Воспитательный процесс в ДМШ направлен на максимальное раскрытие потенциала учащихся, самореализацию личных достижений учащихся, воспитание профессионального направления и общего музыкального развития воспитанников. В целях 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90">
        <w:rPr>
          <w:rFonts w:ascii="Times New Roman" w:hAnsi="Times New Roman"/>
          <w:sz w:val="28"/>
          <w:szCs w:val="28"/>
        </w:rPr>
        <w:t xml:space="preserve">творческой активности учащиеся вовлекаются в концертную деятельность. </w:t>
      </w:r>
    </w:p>
    <w:p w:rsidR="00876216" w:rsidRDefault="00876216" w:rsidP="008762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B2190">
        <w:rPr>
          <w:rFonts w:ascii="Times New Roman" w:eastAsia="Times New Roman" w:hAnsi="Times New Roman" w:cs="Times New Roman"/>
          <w:sz w:val="28"/>
          <w:szCs w:val="28"/>
        </w:rPr>
        <w:t>Школа является одним из культурно-просветительных центров. Преподаватели и учащиеся школы проводят большую культурно-просветительную работу среди жителей Куйбышевского района.</w:t>
      </w:r>
    </w:p>
    <w:p w:rsidR="00876216" w:rsidRPr="00A16D9F" w:rsidRDefault="00876216" w:rsidP="00876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lastRenderedPageBreak/>
        <w:t>Детская школа искусств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48</w:t>
      </w: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по организации концертной деятельности сотрудничает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следующими организациями</w:t>
      </w:r>
      <w:r w:rsidRPr="00A16D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6216" w:rsidRDefault="00876216" w:rsidP="0087621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гимназией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D9F">
        <w:rPr>
          <w:rFonts w:ascii="Times New Roman" w:eastAsia="Calibri" w:hAnsi="Times New Roman" w:cs="Times New Roman"/>
          <w:sz w:val="28"/>
          <w:szCs w:val="28"/>
        </w:rPr>
        <w:t>48</w:t>
      </w:r>
      <w:r>
        <w:rPr>
          <w:rFonts w:ascii="Times New Roman" w:eastAsia="Calibri" w:hAnsi="Times New Roman" w:cs="Times New Roman"/>
          <w:sz w:val="28"/>
          <w:szCs w:val="28"/>
        </w:rPr>
        <w:t>, 11,</w:t>
      </w:r>
    </w:p>
    <w:p w:rsidR="00876216" w:rsidRPr="00A16D9F" w:rsidRDefault="00876216" w:rsidP="0087621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Лицеем № 111,</w:t>
      </w:r>
    </w:p>
    <w:p w:rsidR="00876216" w:rsidRPr="00A16D9F" w:rsidRDefault="00876216" w:rsidP="0087621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общеобразовательными школами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41,</w:t>
      </w: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43, </w:t>
      </w:r>
      <w:r>
        <w:rPr>
          <w:rFonts w:ascii="Times New Roman" w:eastAsia="Calibri" w:hAnsi="Times New Roman" w:cs="Times New Roman"/>
          <w:sz w:val="28"/>
          <w:szCs w:val="28"/>
        </w:rPr>
        <w:t xml:space="preserve">47, </w:t>
      </w:r>
      <w:r w:rsidRPr="00A16D9F">
        <w:rPr>
          <w:rFonts w:ascii="Times New Roman" w:eastAsia="Calibri" w:hAnsi="Times New Roman" w:cs="Times New Roman"/>
          <w:sz w:val="28"/>
          <w:szCs w:val="28"/>
        </w:rPr>
        <w:t>54, 9, 47</w:t>
      </w:r>
      <w:r>
        <w:rPr>
          <w:rFonts w:ascii="Times New Roman" w:eastAsia="Calibri" w:hAnsi="Times New Roman" w:cs="Times New Roman"/>
          <w:sz w:val="28"/>
          <w:szCs w:val="28"/>
        </w:rPr>
        <w:t>, 69, 98, 8,</w:t>
      </w:r>
    </w:p>
    <w:p w:rsidR="00876216" w:rsidRPr="00A16D9F" w:rsidRDefault="00876216" w:rsidP="0087621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>детскими садами № 30, 31, 177, 276</w:t>
      </w:r>
      <w:r>
        <w:rPr>
          <w:rFonts w:ascii="Times New Roman" w:eastAsia="Calibri" w:hAnsi="Times New Roman" w:cs="Times New Roman"/>
          <w:sz w:val="28"/>
          <w:szCs w:val="28"/>
        </w:rPr>
        <w:t>, 266, 132,114,79,</w:t>
      </w:r>
    </w:p>
    <w:p w:rsidR="00876216" w:rsidRPr="00A16D9F" w:rsidRDefault="00876216" w:rsidP="0087621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>школой-интернатом для глухонемых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D9F">
        <w:rPr>
          <w:rFonts w:ascii="Times New Roman" w:eastAsia="Calibri" w:hAnsi="Times New Roman" w:cs="Times New Roman"/>
          <w:sz w:val="28"/>
          <w:szCs w:val="28"/>
        </w:rPr>
        <w:t>38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876216" w:rsidRPr="00A16D9F" w:rsidRDefault="00876216" w:rsidP="0087621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16D9F">
        <w:rPr>
          <w:rFonts w:ascii="Times New Roman" w:eastAsia="Calibri" w:hAnsi="Times New Roman" w:cs="Times New Roman"/>
          <w:sz w:val="28"/>
          <w:szCs w:val="28"/>
        </w:rPr>
        <w:t>пециальная коррекционная школа-интернат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D9F">
        <w:rPr>
          <w:rFonts w:ascii="Times New Roman" w:eastAsia="Calibri" w:hAnsi="Times New Roman" w:cs="Times New Roman"/>
          <w:sz w:val="28"/>
          <w:szCs w:val="28"/>
        </w:rPr>
        <w:t>66 для детей-сирот, оставшихся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</w:rPr>
        <w:t>, с ограниченными возможностями, специализированной коррекционной школой № 80,</w:t>
      </w:r>
    </w:p>
    <w:p w:rsidR="00876216" w:rsidRDefault="00876216" w:rsidP="0087621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>Дом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16D9F">
        <w:rPr>
          <w:rFonts w:ascii="Times New Roman" w:eastAsia="Calibri" w:hAnsi="Times New Roman" w:cs="Times New Roman"/>
          <w:sz w:val="28"/>
          <w:szCs w:val="28"/>
        </w:rPr>
        <w:t>престарелых</w:t>
      </w:r>
      <w:proofErr w:type="gramEnd"/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№2,</w:t>
      </w:r>
    </w:p>
    <w:p w:rsidR="00876216" w:rsidRPr="00A16D9F" w:rsidRDefault="00876216" w:rsidP="0087621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приютом «Иван да Марья»,</w:t>
      </w:r>
    </w:p>
    <w:p w:rsidR="00876216" w:rsidRPr="00A16D9F" w:rsidRDefault="00876216" w:rsidP="0087621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>Детск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поликлиник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D9F">
        <w:rPr>
          <w:rFonts w:ascii="Times New Roman" w:eastAsia="Calibri" w:hAnsi="Times New Roman" w:cs="Times New Roman"/>
          <w:sz w:val="28"/>
          <w:szCs w:val="28"/>
        </w:rPr>
        <w:t>4,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больницей № 26 п. Листвяги</w:t>
      </w:r>
    </w:p>
    <w:p w:rsidR="00876216" w:rsidRDefault="00876216" w:rsidP="0087621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>Новокузнецки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16D9F">
        <w:rPr>
          <w:rFonts w:ascii="Times New Roman" w:eastAsia="Calibri" w:hAnsi="Times New Roman" w:cs="Times New Roman"/>
          <w:sz w:val="28"/>
          <w:szCs w:val="28"/>
        </w:rPr>
        <w:t>раеведчески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музе</w:t>
      </w:r>
      <w:r>
        <w:rPr>
          <w:rFonts w:ascii="Times New Roman" w:eastAsia="Calibri" w:hAnsi="Times New Roman" w:cs="Times New Roman"/>
          <w:sz w:val="28"/>
          <w:szCs w:val="28"/>
        </w:rPr>
        <w:t>ем,</w:t>
      </w:r>
    </w:p>
    <w:p w:rsidR="00876216" w:rsidRPr="00A16D9F" w:rsidRDefault="00876216" w:rsidP="0087621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Новокузнецким художественным музеем,</w:t>
      </w:r>
    </w:p>
    <w:p w:rsidR="00876216" w:rsidRDefault="00876216" w:rsidP="0087621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Куйбышевского района.</w:t>
      </w:r>
    </w:p>
    <w:p w:rsidR="00876216" w:rsidRPr="00FB2190" w:rsidRDefault="00876216" w:rsidP="008762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76216" w:rsidRPr="00FB2190" w:rsidRDefault="00876216" w:rsidP="00876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21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Воспитательная работа охватывает весь педагогический процесс и внеурочную деятельность. Большое внимание уделяется решению следующих задач:</w:t>
      </w:r>
    </w:p>
    <w:p w:rsidR="00876216" w:rsidRPr="00FB2190" w:rsidRDefault="00876216" w:rsidP="0087621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219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формированию личностных качеств: высокой нравственности, милосердия, порядочности;</w:t>
      </w:r>
    </w:p>
    <w:p w:rsidR="00876216" w:rsidRPr="00FB2190" w:rsidRDefault="00876216" w:rsidP="0087621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2190">
        <w:rPr>
          <w:rFonts w:ascii="Times New Roman" w:eastAsia="Calibri" w:hAnsi="Times New Roman" w:cs="Times New Roman"/>
          <w:sz w:val="28"/>
          <w:szCs w:val="28"/>
          <w:lang w:eastAsia="ru-RU"/>
        </w:rPr>
        <w:t>усиления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876216" w:rsidRPr="00FB2190" w:rsidRDefault="00876216" w:rsidP="0087621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2190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воспитанию чувства патриотизма с помощью достижений русского искусства</w:t>
      </w:r>
    </w:p>
    <w:p w:rsidR="00876216" w:rsidRPr="00FB2190" w:rsidRDefault="00876216" w:rsidP="0087621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2190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развитию художественного вкуса и культуры учащихся на примерах духовных традиций русского народа;</w:t>
      </w:r>
    </w:p>
    <w:p w:rsidR="00876216" w:rsidRPr="00FB2190" w:rsidRDefault="00876216" w:rsidP="0087621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219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формированию здорового образа жизни через сотрудничество с родителями.</w:t>
      </w:r>
    </w:p>
    <w:p w:rsidR="00876216" w:rsidRDefault="00876216" w:rsidP="0087621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2190">
        <w:rPr>
          <w:rFonts w:ascii="Times New Roman" w:eastAsia="Calibri" w:hAnsi="Times New Roman" w:cs="Times New Roman"/>
          <w:sz w:val="28"/>
          <w:szCs w:val="28"/>
          <w:lang w:eastAsia="ru-RU"/>
        </w:rPr>
        <w:t>приобщению к воспитательной работе семьи, включению семьи в единое воспитательное пространство.</w:t>
      </w:r>
    </w:p>
    <w:p w:rsidR="00876216" w:rsidRDefault="00876216" w:rsidP="0087621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6216" w:rsidRPr="006463A7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63A7"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Концертно-просветительская деятельность школы в 2017 году была, как и в предыдущие годы, очень активной и плодотворной. За прошедший отчетный год учащиеся и преподаватели школы приняли участие и организовали 226 концертов на предприятиях, в организациях и учреждениях города.</w:t>
      </w:r>
    </w:p>
    <w:p w:rsidR="00876216" w:rsidRPr="006463A7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6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63A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Концертно-просветительская деятельность школы является одним из главных факторов создания в городе и районе положительного имиджа учебного заведения и пропаганды музыкального искусства среди горожан, параллельно оказывая положительное влияние на формирование контингента школы и качественного набора. </w:t>
      </w:r>
    </w:p>
    <w:p w:rsidR="00876216" w:rsidRPr="00FB2190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6216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876216" w:rsidRPr="00C47C9C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C9C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концертах, творческих вечерах и других мероприятиях способствует формированию у детей разнообразных эмоций и чувств, развитию личности учащихся, формирует у каждого из них эстетическое отношение к окружающей действительности. Любое публичное выступление требует от учащихся большого эмоционального подъема и выдержки.</w:t>
      </w:r>
    </w:p>
    <w:p w:rsidR="00876216" w:rsidRPr="00644AAB" w:rsidRDefault="00876216" w:rsidP="00166447">
      <w:p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6216" w:rsidRPr="00644AAB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4AAB">
        <w:rPr>
          <w:rFonts w:ascii="Times New Roman" w:eastAsia="Times New Roman" w:hAnsi="Times New Roman" w:cs="Times New Roman"/>
          <w:sz w:val="28"/>
          <w:szCs w:val="28"/>
        </w:rPr>
        <w:t>Активную концертно-просветительскую деятельность в течение года вели: педагогический квартет «Аллегро» (</w:t>
      </w:r>
      <w:proofErr w:type="spellStart"/>
      <w:r w:rsidRPr="00644AAB">
        <w:rPr>
          <w:rFonts w:ascii="Times New Roman" w:eastAsia="Times New Roman" w:hAnsi="Times New Roman" w:cs="Times New Roman"/>
          <w:sz w:val="28"/>
          <w:szCs w:val="28"/>
        </w:rPr>
        <w:t>Сасов</w:t>
      </w:r>
      <w:proofErr w:type="spellEnd"/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.Ю., Каменева И.В., Серова Г.В.. </w:t>
      </w:r>
      <w:proofErr w:type="spellStart"/>
      <w:r w:rsidRPr="00644AAB">
        <w:rPr>
          <w:rFonts w:ascii="Times New Roman" w:eastAsia="Times New Roman" w:hAnsi="Times New Roman" w:cs="Times New Roman"/>
          <w:sz w:val="28"/>
          <w:szCs w:val="28"/>
        </w:rPr>
        <w:t>Синюгина</w:t>
      </w:r>
      <w:proofErr w:type="spellEnd"/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М.Г.); педагогичес</w:t>
      </w:r>
      <w:r>
        <w:rPr>
          <w:rFonts w:ascii="Times New Roman" w:eastAsia="Times New Roman" w:hAnsi="Times New Roman" w:cs="Times New Roman"/>
          <w:sz w:val="28"/>
          <w:szCs w:val="28"/>
        </w:rPr>
        <w:t>кий народный ансамбль русской песни «Девичья воля» под руководством Харченко И.В.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>; солисты и вокальный ансамбль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Вербочки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Pr="00644AAB">
        <w:rPr>
          <w:rFonts w:ascii="Times New Roman" w:eastAsia="Times New Roman" w:hAnsi="Times New Roman" w:cs="Times New Roman"/>
          <w:sz w:val="28"/>
          <w:szCs w:val="28"/>
        </w:rPr>
        <w:t>Андрейченко</w:t>
      </w:r>
      <w:proofErr w:type="spellEnd"/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М.В.; ансамбль виолончелистов «</w:t>
      </w:r>
      <w:r w:rsidRPr="00644AAB">
        <w:rPr>
          <w:rFonts w:ascii="Times New Roman" w:eastAsia="Times New Roman" w:hAnsi="Times New Roman" w:cs="Times New Roman"/>
          <w:sz w:val="28"/>
          <w:szCs w:val="28"/>
          <w:lang w:val="en-US"/>
        </w:rPr>
        <w:t>CELL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644AAB">
        <w:rPr>
          <w:rFonts w:ascii="Times New Roman" w:eastAsia="Times New Roman" w:hAnsi="Times New Roman" w:cs="Times New Roman"/>
          <w:sz w:val="28"/>
          <w:szCs w:val="28"/>
          <w:lang w:val="en-US"/>
        </w:rPr>
        <w:t>ans</w:t>
      </w:r>
      <w:proofErr w:type="spellEnd"/>
      <w:r w:rsidRPr="00644AA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644A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44A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ук. Каменских М.С.,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Рябченко</w:t>
      </w:r>
      <w:proofErr w:type="spellEnd"/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И.В., </w:t>
      </w:r>
      <w:proofErr w:type="spellStart"/>
      <w:r w:rsidRPr="00644AAB">
        <w:rPr>
          <w:rFonts w:ascii="Times New Roman" w:eastAsia="Times New Roman" w:hAnsi="Times New Roman" w:cs="Times New Roman"/>
          <w:sz w:val="28"/>
          <w:szCs w:val="28"/>
        </w:rPr>
        <w:t>конц</w:t>
      </w:r>
      <w:proofErr w:type="spellEnd"/>
      <w:r w:rsidRPr="00644AAB">
        <w:rPr>
          <w:rFonts w:ascii="Times New Roman" w:eastAsia="Times New Roman" w:hAnsi="Times New Roman" w:cs="Times New Roman"/>
          <w:sz w:val="28"/>
          <w:szCs w:val="28"/>
        </w:rPr>
        <w:t>. Ломова С.В.),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эстрадный ансамбль «Альянс» (рук. Задорожная М.В.),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>ансамбль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русских народных инструментов (рук. Чернышева И.М.), инструментальн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джазов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ансамбль «Эль Талисман» (рук.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Задорожная М.В.), 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Сасова И.Н., Баранникова Е.Л., Антонова О.С., Каменских М.С.,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Рябченко</w:t>
      </w:r>
      <w:proofErr w:type="spellEnd"/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И.В., Мезенцева Е.Н., Шишкина Т.М.,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Полосухина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Е.В., Юшкова И.В., 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Яковлева Ж.Е., Андрейченко М.В., Овсянникова Н.И., Виноградова И.В., </w:t>
      </w:r>
      <w:r>
        <w:rPr>
          <w:rFonts w:ascii="Times New Roman" w:eastAsia="Times New Roman" w:hAnsi="Times New Roman" w:cs="Times New Roman"/>
          <w:sz w:val="28"/>
          <w:szCs w:val="28"/>
        </w:rPr>
        <w:t>Никонова Н.Г.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Гусева Г.В., Родионова А.С., Бухтиярова Т.П., Исломбекова С.В., Трапезникова 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Е., Задорожная М.В.; 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>концертмейстеры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А.С., Пачкин Е.В,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4AAB">
        <w:rPr>
          <w:rFonts w:ascii="Times New Roman" w:eastAsia="Times New Roman" w:hAnsi="Times New Roman" w:cs="Times New Roman"/>
          <w:sz w:val="28"/>
          <w:szCs w:val="28"/>
        </w:rPr>
        <w:t>Петякшева</w:t>
      </w:r>
      <w:proofErr w:type="spellEnd"/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Е.А., Ломова С.В.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Пилипенко Г.Н., Соломон В.М.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3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Прудникова 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>Т.В</w:t>
      </w:r>
      <w:r>
        <w:rPr>
          <w:rFonts w:ascii="Times New Roman" w:eastAsia="Times New Roman" w:hAnsi="Times New Roman" w:cs="Times New Roman"/>
          <w:sz w:val="28"/>
          <w:szCs w:val="28"/>
        </w:rPr>
        <w:t>., Селиванов С.А.</w:t>
      </w:r>
    </w:p>
    <w:p w:rsidR="00876216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4AAB">
        <w:rPr>
          <w:rFonts w:ascii="Times New Roman" w:eastAsia="Times New Roman" w:hAnsi="Times New Roman" w:cs="Times New Roman"/>
          <w:sz w:val="28"/>
          <w:szCs w:val="28"/>
        </w:rPr>
        <w:t>В школе продолжает действовать «Детская филармония»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организованная преподавателями теоретического отделения (</w:t>
      </w:r>
      <w:proofErr w:type="spellStart"/>
      <w:r w:rsidRPr="00644AAB">
        <w:rPr>
          <w:rFonts w:ascii="Times New Roman" w:eastAsia="Times New Roman" w:hAnsi="Times New Roman" w:cs="Times New Roman"/>
          <w:sz w:val="28"/>
          <w:szCs w:val="28"/>
        </w:rPr>
        <w:t>Килькова</w:t>
      </w:r>
      <w:proofErr w:type="spellEnd"/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Л.И.,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Юшкова И.В., </w:t>
      </w:r>
      <w:proofErr w:type="spellStart"/>
      <w:r w:rsidRPr="00644AAB">
        <w:rPr>
          <w:rFonts w:ascii="Times New Roman" w:eastAsia="Times New Roman" w:hAnsi="Times New Roman" w:cs="Times New Roman"/>
          <w:sz w:val="28"/>
          <w:szCs w:val="28"/>
        </w:rPr>
        <w:t>Полосухина</w:t>
      </w:r>
      <w:proofErr w:type="spellEnd"/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>, Андреева Е.Ю., Блохина О.С.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>).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этом году концерты были организованы для детей образовательных учреждений Лицей № 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>, школы № 41,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47, 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 9, 69, 80, 98</w:t>
      </w:r>
      <w:r w:rsidRPr="00644AAB">
        <w:rPr>
          <w:rFonts w:ascii="Times New Roman" w:eastAsia="Times New Roman" w:hAnsi="Times New Roman" w:cs="Times New Roman"/>
          <w:sz w:val="28"/>
          <w:szCs w:val="28"/>
        </w:rPr>
        <w:t xml:space="preserve"> и детских садов района.</w:t>
      </w:r>
    </w:p>
    <w:p w:rsidR="00876216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художественного отделения школы активно принимают участие в различных городских, районных и школьных выставках, радуя посетителей своими великолепными работами, исполненными в разных стилях и жанрах.</w:t>
      </w:r>
    </w:p>
    <w:p w:rsidR="00876216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76216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значимые мероприятия: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В феврале-марте 2017г.  Детская школа искусств № 48 провела городской творческий проект «Юные таланты», в рамках которого прошли сольные концерты лучших талантливых учащихся школы, занимающихся на разных отделениях: 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76965">
        <w:rPr>
          <w:rFonts w:ascii="Times New Roman" w:eastAsia="Times New Roman" w:hAnsi="Times New Roman" w:cs="Times New Roman"/>
          <w:sz w:val="28"/>
          <w:szCs w:val="28"/>
        </w:rPr>
        <w:tab/>
        <w:t>Баталовой Софьи (гитара)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7696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Кондаковой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Маргариты (академический вокал)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7696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Будник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Василисы (академический вокал)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76965">
        <w:rPr>
          <w:rFonts w:ascii="Times New Roman" w:eastAsia="Times New Roman" w:hAnsi="Times New Roman" w:cs="Times New Roman"/>
          <w:sz w:val="28"/>
          <w:szCs w:val="28"/>
        </w:rPr>
        <w:tab/>
        <w:t>Андрейченко Маргариты (академический вокал)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7696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Кроватьевой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Екатерины (академический вокал)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76965">
        <w:rPr>
          <w:rFonts w:ascii="Times New Roman" w:eastAsia="Times New Roman" w:hAnsi="Times New Roman" w:cs="Times New Roman"/>
          <w:sz w:val="28"/>
          <w:szCs w:val="28"/>
        </w:rPr>
        <w:tab/>
        <w:t>Заборовской Анастасии (фортепиано)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76965">
        <w:rPr>
          <w:rFonts w:ascii="Times New Roman" w:eastAsia="Times New Roman" w:hAnsi="Times New Roman" w:cs="Times New Roman"/>
          <w:sz w:val="28"/>
          <w:szCs w:val="28"/>
        </w:rPr>
        <w:tab/>
        <w:t>Папиной Алины (виолончель)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76965">
        <w:rPr>
          <w:rFonts w:ascii="Times New Roman" w:eastAsia="Times New Roman" w:hAnsi="Times New Roman" w:cs="Times New Roman"/>
          <w:sz w:val="28"/>
          <w:szCs w:val="28"/>
        </w:rPr>
        <w:tab/>
        <w:t xml:space="preserve"> Прудникова Роман</w:t>
      </w:r>
      <w:proofErr w:type="gramStart"/>
      <w:r w:rsidRPr="00276965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кларнет) 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27696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Вагиной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Екатерины (эстрадный вокал)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7696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Гилевой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Алины (эстрадный вокал)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76965">
        <w:rPr>
          <w:rFonts w:ascii="Times New Roman" w:eastAsia="Times New Roman" w:hAnsi="Times New Roman" w:cs="Times New Roman"/>
          <w:sz w:val="28"/>
          <w:szCs w:val="28"/>
        </w:rPr>
        <w:tab/>
        <w:t>Николаевой Дарьи (эстрадный вокал)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В концерте приняли участие ребята, которые успешно учатся и хотят представить своё творчество на профессиональной сцене. Все выступления были хорошо подготовлены, прозвучали в великолепном исполнении и поэтому оставили незабываемое впечатление у слушателей. В программе проекта были представлены произведения классической и современной музыки русских, советских и зарубежных композиторов. Данные мероприятия еще раз доказали, что преподаватели школы искусств № 48 качественно и профессионально обучают ребят, которые в свою очередь показывают высокие результаты в области музыкального искусства. 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 11 февраля 2017г. в Многофункциональном культурном центре Куйбышевского района по ул. 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Макеевская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, 6 состоялся показ 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мультимедийного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музыкально-театрального действа «Мотор», на котором выступили ребята, занимающиеся на разных отделениях школы искусств № 48.  </w:t>
      </w:r>
      <w:r w:rsidRPr="00276965">
        <w:rPr>
          <w:rFonts w:ascii="Times New Roman" w:eastAsia="Times New Roman" w:hAnsi="Times New Roman" w:cs="Times New Roman"/>
          <w:sz w:val="28"/>
          <w:szCs w:val="28"/>
        </w:rPr>
        <w:tab/>
        <w:t xml:space="preserve">Любители поэзии и музыки имели возможность слушать популярные эстрадные и джазовые композиции, глубокие поэтические произведения на фоне прекрасных слайдовых фильмов. Музыка, поэзия, танцы, игра света помогли получиться мероприятию интересным и незабываемым. Данное мероприятие было задумано и реализовано выпускницей эстрадного отделения школы Екатериной 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Вагиной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>, очень талантливой, гармоничной и целеустремленной девочкой, которая задумала и воплотила свой авторский проект с помощью замечательных юных музыкантов и танцоров, обучающихся школы.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>21 марта 2017 года в Новокузнецком художественном музее прошел отчетный концерт Образцового коллектива ансамбля виолончелистов ДШИ № 48 «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Cell’ans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>». В праздничной программе прозвучали произведения известных российских и зарубежных композиторов. Дети и взрослые вместе продемонстрировали свои творческие способности и подарили минуты музыкального волшебства зрителю. Единственный в Сибири детский ансамбль виолончелистов «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Cell’ans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» является гордостью не только Детской школы искусств № 48, но и всего Кузбасса. 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07 апреля 2017г. в большом зале администрации </w:t>
      </w:r>
      <w:proofErr w:type="gramStart"/>
      <w:r w:rsidRPr="0027696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76965">
        <w:rPr>
          <w:rFonts w:ascii="Times New Roman" w:eastAsia="Times New Roman" w:hAnsi="Times New Roman" w:cs="Times New Roman"/>
          <w:sz w:val="28"/>
          <w:szCs w:val="28"/>
        </w:rPr>
        <w:t>. Новокузнецка прошел второй концерт стипендиатов Губернаторского центра «Юные дарования Кузбасса», который организовала Детская школа искусств № 48. Кузнецкая земля богата талантливыми детьми, прославляющими наш город в области культуры и искусства в Кузбассе и за его пределами. И этот факт увидели многочисленные зрители в великолепных выступлениях наших юных дарований.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lastRenderedPageBreak/>
        <w:t>28 апреля 2017г. в театре металлургов прошел Отчетный концерт Детской школы искусств № 48 «Алиса в стране чудес». Лучшие концертные номера прозвучали со сцены в исполнении учащихся и преподавателей всех отделений школы: театралы, музыканты, художники и танцоры продемонстрировали свое великолепное мастерство. А уважаемые родители, для которых и было организовано данное мероприятие, смогли насладиться творчеством талантливых ребятишек и подтвердить свои мысли о принятии правильного решения отдать в школу иску</w:t>
      </w:r>
      <w:proofErr w:type="gramStart"/>
      <w:r w:rsidRPr="00276965">
        <w:rPr>
          <w:rFonts w:ascii="Times New Roman" w:eastAsia="Times New Roman" w:hAnsi="Times New Roman" w:cs="Times New Roman"/>
          <w:sz w:val="28"/>
          <w:szCs w:val="28"/>
        </w:rPr>
        <w:t>сств св</w:t>
      </w:r>
      <w:proofErr w:type="gramEnd"/>
      <w:r w:rsidRPr="00276965">
        <w:rPr>
          <w:rFonts w:ascii="Times New Roman" w:eastAsia="Times New Roman" w:hAnsi="Times New Roman" w:cs="Times New Roman"/>
          <w:sz w:val="28"/>
          <w:szCs w:val="28"/>
        </w:rPr>
        <w:t>оих детей.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>11 мая 2017г. в 16-00 в Библиотеке им. Гоголя (ул. Спартака,11) прошла Городская конференция «Цвет. Слово. Музыка». Эпоха барокко. На конференции учащиеся Детских музыкальных школ и Детских школ искусств города Новокузнецка на высоком уровне представили слушателям презентации на тему эпохи Барокко, совершили увлекательное путешествие в эпоху королей, роскоши и великолепия. Слушатели познакомились с выдающимися произведениями живописи и архитектуры, услышали замечательную музыку и узнали факты из биографии композиторов и художников.   В фойе библиотеки открылась выставка учащихся художественных отделений школ искусств. Конференция была подготовлена Детской школой искусств № 48.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1 июля 2017г. город Новокузнецк праздновал «День города». На улице Кирова все районы города представляли свои творческие силы в виде праздничных концертов и мастер-классов. </w:t>
      </w:r>
      <w:proofErr w:type="gramStart"/>
      <w:r w:rsidRPr="00276965">
        <w:rPr>
          <w:rFonts w:ascii="Times New Roman" w:eastAsia="Times New Roman" w:hAnsi="Times New Roman" w:cs="Times New Roman"/>
          <w:sz w:val="28"/>
          <w:szCs w:val="28"/>
        </w:rPr>
        <w:t>От нашей школы выступили такие коллективы, как ансамбль скрипачей «Дольче вита» руководитель Баранникова Е.Л., ансамбль виолончелистов «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Челланс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» руководители 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Рябченко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И.В. и Каменских М.С., педагогический ансамбль русской песни «Девичья воля» руководитель Харченко И.В. и педагогический ансамбль русских народных инструментов под руководством Чернышевой И.М. Представляла наши коллективы ведущая Никонова Н.Г. Художники-педагоги школы провели с горожанами мастер-классы</w:t>
      </w:r>
      <w:proofErr w:type="gram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по декоративно-прикладному творчеству. Возле дома творческих союзов выступили Задорожная М.В. с педагогическим ансамблем «Эль талисман» и ансамбль виолончелистов «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Челланс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>». Возле Новокузнецкого художественного музея свое творчество продемонстрировали ансамбль виолончелистов «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Челланс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>» и педагогический квартет «Аллегро».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965">
        <w:rPr>
          <w:rFonts w:ascii="Times New Roman" w:eastAsia="Times New Roman" w:hAnsi="Times New Roman" w:cs="Times New Roman"/>
          <w:sz w:val="28"/>
          <w:szCs w:val="28"/>
        </w:rPr>
        <w:t>4 ноября 2017 года в Новокузнецком художественном музее прошло ежегодное мероприятие «Ночь искусств», в котором приняли участие педагогические коллективы Детской школы искусств № 48: струнный квартет «Аллегро» (рук.</w:t>
      </w:r>
      <w:proofErr w:type="gram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Синюгина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Маргарита Гариевна) и ансамбль русских народных инструментов (рук. </w:t>
      </w:r>
      <w:proofErr w:type="gramStart"/>
      <w:r w:rsidRPr="00276965">
        <w:rPr>
          <w:rFonts w:ascii="Times New Roman" w:eastAsia="Times New Roman" w:hAnsi="Times New Roman" w:cs="Times New Roman"/>
          <w:sz w:val="28"/>
          <w:szCs w:val="28"/>
        </w:rPr>
        <w:t>Чернышева Ирина Михайловна).</w:t>
      </w:r>
      <w:proofErr w:type="gram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Известные в городе коллективы на большом эмоциональном подъеме исполнили произведения классической и популярной музыки. 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 ноября 2017г. в малом зале администрации </w:t>
      </w:r>
      <w:proofErr w:type="gramStart"/>
      <w:r w:rsidRPr="0027696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. Новокузнецка состоялось торжественное мероприятие, на котором стипендиаты Губернаторского центра «Юные дарования Кузбасса» получили свидетельства 2017 года. От Детской школы искусств № 48 были приглашены следующие стипендиаты: Кроватьева Екатерина (класс преподавателя Овсянниковой Натальи Ивановны), Андрейченко Вероника (класс преподавателя 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Андрейченко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Маргариты Валерьевны), 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Забродова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Софья (класс преподавателя Сасова Александра Юрьевича) и 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Гилева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Алина (класс преподавателя Виноградовой Ирины Владимировны). 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После официальной части стипендиаты ЮДК на праздничном концерте продемонстрировали свои творческие способности и оставили приятные впечатления присутствующим в зале.</w:t>
      </w: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24 ноября 2017г. в зале администрации Куйбышевского района </w:t>
      </w:r>
      <w:proofErr w:type="gramStart"/>
      <w:r w:rsidRPr="0027696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. Новокузнецка состоялось торжественное мероприятие, посвященное Дню матери. Первый заместитель по социальным вопросам администрации Куйбышевского района Андрей Валерьевич Телегин поздравил матерей района, в том числе преподавателей Детской школы искусств № 48 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Мачкову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Наталью Владимировну и Исломбекову Светлану Владимировну, и вручил им благодарственные письма и цветы. </w:t>
      </w:r>
      <w:proofErr w:type="gramStart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От Детской школы искусств № 48 на праздничном концерте выступили Детский ансамбль скрипачей «Дольче вита» (руководитель Баранникова Екатерина Леонидовна), обучающиеся эстрадного вокала Головачева Мария (преподаватель Виноградова Ирина Владимировна), 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Ачкасова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Анастасия (преподаватель Антонова Ольга Сергеевна) и преподаватель академического вокала Наталия Геннадьевна Никонова, которые своими выступлениями тронули сердца зрителей и подарили приятные мгновения присутствующим женщинам в зале.</w:t>
      </w:r>
      <w:proofErr w:type="gramEnd"/>
    </w:p>
    <w:p w:rsidR="00876216" w:rsidRPr="00276965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76216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965">
        <w:rPr>
          <w:rFonts w:ascii="Times New Roman" w:eastAsia="Times New Roman" w:hAnsi="Times New Roman" w:cs="Times New Roman"/>
          <w:sz w:val="28"/>
          <w:szCs w:val="28"/>
        </w:rPr>
        <w:t>Городской фестиваль среди обучающихся раннего эстетического отделения Детских музыкальных школ и Детских школ искусств «Музыкальная шкатулка», который прошел 17 декабря 2017 года в МК ДК Куйбышевского района, получился ярким, интересным, искрящимся творчеством и задором!</w:t>
      </w:r>
      <w:proofErr w:type="gram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Лучшими были все и каждый в отдельности. Новогодняя «Музыкальная шкатулка» всегда </w:t>
      </w:r>
      <w:proofErr w:type="gramStart"/>
      <w:r w:rsidRPr="00276965">
        <w:rPr>
          <w:rFonts w:ascii="Times New Roman" w:eastAsia="Times New Roman" w:hAnsi="Times New Roman" w:cs="Times New Roman"/>
          <w:sz w:val="28"/>
          <w:szCs w:val="28"/>
        </w:rPr>
        <w:t>бывает</w:t>
      </w:r>
      <w:proofErr w:type="gram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полна музыкальными чудесами и яркими красками, особенно когда её открывают малыши. Фестиваль организован Детской школой искусств № 48.</w:t>
      </w:r>
    </w:p>
    <w:p w:rsidR="00876216" w:rsidRPr="00A16D9F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</w:p>
    <w:p w:rsidR="00876216" w:rsidRPr="00644AAB" w:rsidRDefault="00876216" w:rsidP="00166447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В целом можно сказать, что концертно-просветительская деятельность школы отличается стабильностью и постоянством, что говорит о ее </w:t>
      </w:r>
      <w:proofErr w:type="spellStart"/>
      <w:r w:rsidRPr="00276965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Pr="00276965">
        <w:rPr>
          <w:rFonts w:ascii="Times New Roman" w:eastAsia="Times New Roman" w:hAnsi="Times New Roman" w:cs="Times New Roman"/>
          <w:sz w:val="28"/>
          <w:szCs w:val="28"/>
        </w:rPr>
        <w:t xml:space="preserve"> и значимости. Данная деятельность школы вовлекает детей в активную концертную жизнь, развивает эмоциональный мир и творческий потенциал учащихся, приобщает их к коллективному творчеству. Чувство сцены, осознание себя в сценическом пространстве, свободное пребывание в нём – очень важный момент, который, несомненно, является определяющим фактором успеха ребенка и в настоящем и будущем.</w:t>
      </w:r>
      <w:r w:rsidRPr="00644A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76216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D94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AB4D94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Координация концертной деятельности реализуется через осуществление совместных творческих проектов, организацию и проведение концертов для различных групп населения.</w:t>
      </w:r>
    </w:p>
    <w:p w:rsidR="00876216" w:rsidRDefault="00876216" w:rsidP="00166447">
      <w:p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6216" w:rsidRDefault="00876216" w:rsidP="001664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Pr="00A16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Система работы с родителями</w:t>
      </w:r>
    </w:p>
    <w:p w:rsidR="00876216" w:rsidRPr="00CE26D4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26D4">
        <w:rPr>
          <w:rFonts w:ascii="Times New Roman" w:hAnsi="Times New Roman" w:cs="Times New Roman"/>
          <w:sz w:val="28"/>
          <w:szCs w:val="28"/>
        </w:rPr>
        <w:t>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Работа с родителями является важной стороной воспитательного процесса в школе. Работа с родителями направлена на создание атмосферы доверия, сотрудничества, взаимного уважения и взаимопомощи. Родители ждут от школы помощи в гармоничном развитии своих детей. Они хотят быть уверенными в том, что, занимаясь в нашей школе, их ребенок вырастет всесторонне развитым человеком и получит те знания и умения, которые помогут ему стать успешным в жизни.</w:t>
      </w:r>
    </w:p>
    <w:p w:rsidR="00876216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2E42">
        <w:rPr>
          <w:rFonts w:ascii="Times New Roman" w:eastAsia="Calibri" w:hAnsi="Times New Roman" w:cs="Times New Roman"/>
          <w:sz w:val="28"/>
          <w:szCs w:val="28"/>
          <w:lang w:eastAsia="ru-RU"/>
        </w:rPr>
        <w:t>Цель</w:t>
      </w:r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 работы с родителями: объединить усилия семьи и школы, скоординировать их действия для решения поставленных задач, а также сформировать единое воспитательное пространство «учитель-учени</w:t>
      </w:r>
      <w:proofErr w:type="gramStart"/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>к-</w:t>
      </w:r>
      <w:proofErr w:type="gramEnd"/>
      <w:r w:rsidRPr="00A16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родитель».</w:t>
      </w:r>
    </w:p>
    <w:p w:rsidR="00876216" w:rsidRPr="00D82E42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2E42">
        <w:rPr>
          <w:rFonts w:ascii="Times New Roman" w:eastAsia="Calibri" w:hAnsi="Times New Roman" w:cs="Times New Roman"/>
          <w:sz w:val="28"/>
          <w:szCs w:val="28"/>
          <w:lang w:eastAsia="ru-RU"/>
        </w:rPr>
        <w:t>Задачи: </w:t>
      </w:r>
    </w:p>
    <w:p w:rsidR="00876216" w:rsidRPr="000852C2" w:rsidRDefault="00876216" w:rsidP="00876216">
      <w:pPr>
        <w:pStyle w:val="a5"/>
        <w:numPr>
          <w:ilvl w:val="0"/>
          <w:numId w:val="33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52C2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познавательная</w:t>
      </w:r>
      <w:proofErr w:type="gramEnd"/>
      <w:r w:rsidRPr="000852C2">
        <w:rPr>
          <w:rFonts w:ascii="Times New Roman" w:eastAsia="Calibri" w:hAnsi="Times New Roman" w:cs="Times New Roman"/>
          <w:sz w:val="28"/>
          <w:szCs w:val="28"/>
          <w:lang w:eastAsia="ru-RU"/>
        </w:rPr>
        <w:t> - формировать представление родителей о содержании работы школы, направленной на личностно-ориентированное развитие ребенка; </w:t>
      </w:r>
    </w:p>
    <w:p w:rsidR="00876216" w:rsidRPr="000852C2" w:rsidRDefault="00876216" w:rsidP="00876216">
      <w:pPr>
        <w:pStyle w:val="a5"/>
        <w:numPr>
          <w:ilvl w:val="0"/>
          <w:numId w:val="33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2C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воспитательная - создавать условия для участия родителей в образовательном процессе (дополнительное образование, индивидуальная помощь, консультирование родителей и т.д.); </w:t>
      </w:r>
    </w:p>
    <w:p w:rsidR="00876216" w:rsidRPr="000852C2" w:rsidRDefault="00876216" w:rsidP="00876216">
      <w:pPr>
        <w:pStyle w:val="a5"/>
        <w:numPr>
          <w:ilvl w:val="0"/>
          <w:numId w:val="33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52C2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0852C2">
        <w:rPr>
          <w:rFonts w:ascii="Times New Roman" w:eastAsia="Calibri" w:hAnsi="Times New Roman" w:cs="Times New Roman"/>
          <w:sz w:val="28"/>
          <w:szCs w:val="28"/>
          <w:lang w:eastAsia="ru-RU"/>
        </w:rPr>
        <w:t> - знакомить родителей с результатами диагностики ребенка на разных возрастных этапах, перспективой его дальнейшего обучения и воспитания; </w:t>
      </w:r>
    </w:p>
    <w:p w:rsidR="00876216" w:rsidRPr="000852C2" w:rsidRDefault="00876216" w:rsidP="00876216">
      <w:pPr>
        <w:pStyle w:val="a5"/>
        <w:numPr>
          <w:ilvl w:val="0"/>
          <w:numId w:val="33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2C2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социальная - оптимизировать работу с родителями с помощью разнообразных методов и приемов, продолжить традиции взаимоотношений  «школа искусств – семья»; </w:t>
      </w:r>
    </w:p>
    <w:p w:rsidR="00876216" w:rsidRDefault="00876216" w:rsidP="00876216">
      <w:pPr>
        <w:pStyle w:val="a5"/>
        <w:numPr>
          <w:ilvl w:val="0"/>
          <w:numId w:val="33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здоровье </w:t>
      </w:r>
      <w:proofErr w:type="gramStart"/>
      <w:r w:rsidRPr="000852C2">
        <w:rPr>
          <w:rFonts w:ascii="Times New Roman" w:eastAsia="Calibri" w:hAnsi="Times New Roman" w:cs="Times New Roman"/>
          <w:sz w:val="28"/>
          <w:szCs w:val="28"/>
          <w:lang w:eastAsia="ru-RU"/>
        </w:rPr>
        <w:t>сберегающая</w:t>
      </w:r>
      <w:proofErr w:type="gramEnd"/>
      <w:r w:rsidRPr="000852C2">
        <w:rPr>
          <w:rFonts w:ascii="Times New Roman" w:eastAsia="Calibri" w:hAnsi="Times New Roman" w:cs="Times New Roman"/>
          <w:sz w:val="28"/>
          <w:szCs w:val="28"/>
          <w:lang w:eastAsia="ru-RU"/>
        </w:rPr>
        <w:t> - обучить родителей конкретным приемам и методам оздоровления, развития ребенка в разных видах деятельности. </w:t>
      </w:r>
    </w:p>
    <w:p w:rsidR="00876216" w:rsidRPr="000852C2" w:rsidRDefault="00876216" w:rsidP="00876216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6216" w:rsidRPr="00A16D9F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ab/>
        <w:t xml:space="preserve">Работа с родителями является важной стороной воспитательного процесса в школе.  </w:t>
      </w:r>
    </w:p>
    <w:p w:rsidR="00876216" w:rsidRPr="00A16D9F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ab/>
        <w:t xml:space="preserve">Анализ социальных особенностей семей обучающихся показывает, что примерно равное количество родителей относятся к служащим рабочим и интеллигенции – около 30% по каждой категории, 5 % - занимаются предпринимательской деятельностью. </w:t>
      </w:r>
    </w:p>
    <w:p w:rsidR="00876216" w:rsidRPr="00A16D9F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Поэтому, н</w:t>
      </w: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е смотря на различное материальное положение семей и их социальный статус, родители заинтересованы в музыкальном образовании детей, расширении их кругозора и повышении культурного уровня. </w:t>
      </w:r>
    </w:p>
    <w:p w:rsidR="00876216" w:rsidRPr="00A16D9F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ab/>
        <w:t xml:space="preserve">Родители интересуются успехами, достижениями, проблемами своих детей. И, если в учебе заинтересованы родители, то и дети занимаются с </w:t>
      </w:r>
      <w:r w:rsidRPr="00A16D9F">
        <w:rPr>
          <w:rFonts w:ascii="Times New Roman" w:eastAsia="Calibri" w:hAnsi="Times New Roman" w:cs="Times New Roman"/>
          <w:sz w:val="28"/>
          <w:szCs w:val="28"/>
        </w:rPr>
        <w:lastRenderedPageBreak/>
        <w:t>большим интересом и усердием. Благодаря этому школа имеет стабильный, творческий заинтересованный контингент учащихся.</w:t>
      </w:r>
    </w:p>
    <w:p w:rsidR="00876216" w:rsidRPr="00A16D9F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876216" w:rsidRPr="004D6E7E" w:rsidRDefault="00876216" w:rsidP="008762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E7E">
        <w:rPr>
          <w:rFonts w:ascii="Times New Roman" w:eastAsia="Calibri" w:hAnsi="Times New Roman" w:cs="Times New Roman"/>
          <w:sz w:val="28"/>
          <w:szCs w:val="28"/>
        </w:rPr>
        <w:t>Формы работы с родителями в 2017 учебном году:</w:t>
      </w:r>
    </w:p>
    <w:p w:rsidR="00876216" w:rsidRPr="00A16D9F" w:rsidRDefault="00876216" w:rsidP="00876216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>общешкольные собрания, посвященные текущим проблемам;</w:t>
      </w:r>
    </w:p>
    <w:p w:rsidR="00876216" w:rsidRPr="00A16D9F" w:rsidRDefault="00876216" w:rsidP="00876216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>открытые уроки по теоретическим дисциплинам для родителей;</w:t>
      </w:r>
    </w:p>
    <w:p w:rsidR="00876216" w:rsidRPr="00A16D9F" w:rsidRDefault="00876216" w:rsidP="00876216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>индивидуальная работа с родителями;</w:t>
      </w:r>
    </w:p>
    <w:p w:rsidR="00876216" w:rsidRPr="00A16D9F" w:rsidRDefault="00876216" w:rsidP="00876216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>отчетные концерты классов преподавателей;</w:t>
      </w:r>
    </w:p>
    <w:p w:rsidR="00876216" w:rsidRPr="00A16D9F" w:rsidRDefault="00876216" w:rsidP="00876216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>посещение родителей академических концертов на музыкальн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в конце года;</w:t>
      </w:r>
    </w:p>
    <w:p w:rsidR="00876216" w:rsidRPr="00A16D9F" w:rsidRDefault="00876216" w:rsidP="00876216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>сопровождение детей в поездках на конкурсы, фестивали;</w:t>
      </w:r>
    </w:p>
    <w:p w:rsidR="00876216" w:rsidRDefault="00876216" w:rsidP="00876216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стенд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с полезной информацией для родителей, советами психологов и т.д.</w:t>
      </w:r>
    </w:p>
    <w:p w:rsidR="00876216" w:rsidRDefault="00876216" w:rsidP="00876216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CE26D4">
        <w:rPr>
          <w:rFonts w:ascii="Times New Roman" w:eastAsia="Calibri" w:hAnsi="Times New Roman" w:cs="Times New Roman"/>
          <w:sz w:val="28"/>
          <w:szCs w:val="28"/>
        </w:rPr>
        <w:t>просмотр родителями художественных работ</w:t>
      </w:r>
    </w:p>
    <w:p w:rsidR="00876216" w:rsidRPr="00A16D9F" w:rsidRDefault="00876216" w:rsidP="00166447">
      <w:p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876216" w:rsidRPr="00A16D9F" w:rsidRDefault="00876216" w:rsidP="001664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A16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Освещение деятельности учреждения в СМИ</w:t>
      </w:r>
    </w:p>
    <w:p w:rsidR="00876216" w:rsidRDefault="00876216" w:rsidP="00166447">
      <w:p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ab/>
        <w:t>Налажены контакты с местными СМИ, где печатается информация о мероприятиях, проводимых в школе, о достижениях, самые интересные и значительные события из жизни школы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216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В ДШИ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48 </w:t>
      </w: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имеется выход в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16D9F">
        <w:rPr>
          <w:rFonts w:ascii="Times New Roman" w:eastAsia="Calibri" w:hAnsi="Times New Roman" w:cs="Times New Roman"/>
          <w:sz w:val="28"/>
          <w:szCs w:val="28"/>
        </w:rPr>
        <w:t>нтернет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16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A16D9F">
        <w:rPr>
          <w:rFonts w:ascii="Times New Roman" w:eastAsia="Calibri" w:hAnsi="Times New Roman" w:cs="Times New Roman"/>
          <w:sz w:val="28"/>
          <w:szCs w:val="28"/>
        </w:rPr>
        <w:t>а школьном сайте размещается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вся информация о школе, ее учениках и преподавателях.</w:t>
      </w:r>
    </w:p>
    <w:p w:rsidR="00876216" w:rsidRDefault="00876216" w:rsidP="00876216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379C">
        <w:rPr>
          <w:rFonts w:ascii="Times New Roman" w:eastAsia="Calibri" w:hAnsi="Times New Roman" w:cs="Times New Roman"/>
          <w:sz w:val="28"/>
          <w:szCs w:val="28"/>
        </w:rPr>
        <w:t xml:space="preserve">Информационная поддержка -  в 2017 году на школьном сайте размещено </w:t>
      </w:r>
      <w:r>
        <w:rPr>
          <w:rFonts w:ascii="Times New Roman" w:eastAsia="Calibri" w:hAnsi="Times New Roman" w:cs="Times New Roman"/>
          <w:sz w:val="28"/>
          <w:szCs w:val="28"/>
        </w:rPr>
        <w:t>98</w:t>
      </w:r>
      <w:r w:rsidRPr="00EE379C">
        <w:rPr>
          <w:rFonts w:ascii="Times New Roman" w:eastAsia="Calibri" w:hAnsi="Times New Roman" w:cs="Times New Roman"/>
          <w:sz w:val="28"/>
          <w:szCs w:val="28"/>
        </w:rPr>
        <w:t xml:space="preserve"> пресс и ньюс-релизов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216" w:rsidRDefault="00876216" w:rsidP="00876216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Публикации в СМИ – в городских газетах «Кузнецкий рабочий», «Новокузнецк», информационном агентстве «Город новостей» - 6 статей.</w:t>
      </w:r>
    </w:p>
    <w:p w:rsidR="00876216" w:rsidRDefault="00876216" w:rsidP="00876216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Сюжеты и репортажи на телевидении – 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телесюжетов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216" w:rsidRDefault="00876216" w:rsidP="00876216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в социальных сетях – </w:t>
      </w:r>
    </w:p>
    <w:p w:rsidR="00876216" w:rsidRDefault="00876216" w:rsidP="00876216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3440">
        <w:rPr>
          <w:rFonts w:ascii="Times New Roman" w:eastAsia="Calibri" w:hAnsi="Times New Roman" w:cs="Times New Roman"/>
          <w:sz w:val="28"/>
          <w:szCs w:val="28"/>
        </w:rPr>
        <w:t xml:space="preserve"> vk.com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03440">
        <w:rPr>
          <w:rFonts w:ascii="Times New Roman" w:eastAsia="Calibri" w:hAnsi="Times New Roman" w:cs="Times New Roman"/>
          <w:sz w:val="28"/>
          <w:szCs w:val="28"/>
        </w:rPr>
        <w:t>Официальная страница (с декабря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03440">
        <w:rPr>
          <w:rFonts w:ascii="Times New Roman" w:eastAsia="Calibri" w:hAnsi="Times New Roman" w:cs="Times New Roman"/>
          <w:sz w:val="28"/>
          <w:szCs w:val="28"/>
        </w:rPr>
        <w:t xml:space="preserve"> г.) -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E03440">
        <w:rPr>
          <w:rFonts w:ascii="Times New Roman" w:eastAsia="Calibri" w:hAnsi="Times New Roman" w:cs="Times New Roman"/>
          <w:sz w:val="28"/>
          <w:szCs w:val="28"/>
        </w:rPr>
        <w:t xml:space="preserve"> подписчика, </w:t>
      </w:r>
      <w:r>
        <w:rPr>
          <w:rFonts w:ascii="Times New Roman" w:eastAsia="Calibri" w:hAnsi="Times New Roman" w:cs="Times New Roman"/>
          <w:sz w:val="28"/>
          <w:szCs w:val="28"/>
        </w:rPr>
        <w:t>59</w:t>
      </w:r>
      <w:r w:rsidRPr="00E03440">
        <w:rPr>
          <w:rFonts w:ascii="Times New Roman" w:eastAsia="Calibri" w:hAnsi="Times New Roman" w:cs="Times New Roman"/>
          <w:sz w:val="28"/>
          <w:szCs w:val="28"/>
        </w:rPr>
        <w:t xml:space="preserve"> публикаци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0344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фотографии</w:t>
      </w:r>
      <w:r w:rsidRPr="00E0344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76216" w:rsidRDefault="00876216" w:rsidP="00876216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45EF">
        <w:rPr>
          <w:rFonts w:ascii="Times New Roman" w:eastAsia="Calibri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3091F">
        <w:rPr>
          <w:rFonts w:ascii="Times New Roman" w:eastAsia="Calibri" w:hAnsi="Times New Roman" w:cs="Times New Roman"/>
          <w:sz w:val="28"/>
          <w:szCs w:val="28"/>
        </w:rPr>
        <w:t xml:space="preserve">Официальная страница (с декабря 2017 г.) </w:t>
      </w:r>
      <w:r>
        <w:rPr>
          <w:rFonts w:ascii="Times New Roman" w:eastAsia="Calibri" w:hAnsi="Times New Roman" w:cs="Times New Roman"/>
          <w:sz w:val="28"/>
          <w:szCs w:val="28"/>
        </w:rPr>
        <w:t>– 20 подписчиков, 28 публикаций, фотографии.</w:t>
      </w:r>
    </w:p>
    <w:p w:rsidR="00876216" w:rsidRPr="00A16D9F" w:rsidRDefault="00876216" w:rsidP="00876216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166447" w:rsidRDefault="00876216" w:rsidP="00166447">
      <w:pPr>
        <w:spacing w:after="0" w:line="240" w:lineRule="auto"/>
        <w:ind w:left="0" w:firstLine="567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D32C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Вывод: </w:t>
      </w:r>
    </w:p>
    <w:p w:rsidR="00876216" w:rsidRPr="00FD32C1" w:rsidRDefault="00166447" w:rsidP="00166447">
      <w:p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="00876216" w:rsidRPr="00FD32C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рганизация учебного процесса в школе </w:t>
      </w:r>
      <w:proofErr w:type="gramStart"/>
      <w:r w:rsidR="00876216" w:rsidRPr="00FD32C1">
        <w:rPr>
          <w:rFonts w:ascii="Times New Roman" w:eastAsia="Calibri" w:hAnsi="Times New Roman" w:cs="Times New Roman"/>
          <w:bCs/>
          <w:iCs/>
          <w:sz w:val="28"/>
          <w:szCs w:val="28"/>
        </w:rPr>
        <w:t>находится</w:t>
      </w:r>
      <w:proofErr w:type="gramEnd"/>
      <w:r w:rsidR="00876216" w:rsidRPr="00FD32C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должном уровне. Высокие показатели в учебной работе, концертной и конкурсной деятельности подтверждают качество работы с </w:t>
      </w:r>
      <w:proofErr w:type="gramStart"/>
      <w:r w:rsidR="00876216" w:rsidRPr="00FD32C1">
        <w:rPr>
          <w:rFonts w:ascii="Times New Roman" w:eastAsia="Calibri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="00876216" w:rsidRPr="00FD32C1">
        <w:rPr>
          <w:rFonts w:ascii="Times New Roman" w:eastAsia="Calibri" w:hAnsi="Times New Roman" w:cs="Times New Roman"/>
          <w:bCs/>
          <w:iCs/>
          <w:sz w:val="28"/>
          <w:szCs w:val="28"/>
        </w:rPr>
        <w:t>. Значительное количество выпускников 2017 года, продолживших образование</w:t>
      </w:r>
      <w:r w:rsidR="0087621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876216" w:rsidRPr="00FD32C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свидетельствуют о высоком уровне их подготовки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876216" w:rsidRPr="004B3923" w:rsidRDefault="00876216" w:rsidP="00DF5152">
      <w:pPr>
        <w:pStyle w:val="a3"/>
        <w:ind w:left="0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3430" w:rsidRPr="002A0134" w:rsidRDefault="000A3430" w:rsidP="000A3430">
      <w:pPr>
        <w:spacing w:after="0" w:line="240" w:lineRule="auto"/>
        <w:ind w:left="0" w:firstLine="567"/>
        <w:rPr>
          <w:rFonts w:ascii="Times New Roman" w:hAnsi="Times New Roman" w:cs="Times New Roman"/>
          <w:color w:val="FF0000"/>
        </w:rPr>
      </w:pPr>
    </w:p>
    <w:p w:rsidR="000A3430" w:rsidRPr="002A0134" w:rsidRDefault="000A3430" w:rsidP="000A343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0A3430" w:rsidRPr="0015185E" w:rsidRDefault="000A3430" w:rsidP="000A3430">
      <w:p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0A3430" w:rsidRPr="00F61448" w:rsidRDefault="002A0134" w:rsidP="000A3430">
      <w:p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X</w:t>
      </w:r>
      <w:r w:rsidR="000A3430" w:rsidRPr="00F614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МАТЕРИАЛЬНЫЕ РЕСУРСЫ.</w:t>
      </w:r>
      <w:proofErr w:type="gramEnd"/>
      <w:r w:rsidR="000A3430" w:rsidRPr="00F614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ИСПОЛЬЗОВАНИЕ ФИНАНСОВЫХ СРЕДСТВ ЗА ОТЧЁТНЫЙ ПЕРИОД.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3430" w:rsidRPr="00F61448" w:rsidRDefault="002A0134" w:rsidP="002A013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0A3430" w:rsidRPr="00F61448">
        <w:rPr>
          <w:rFonts w:ascii="Times New Roman" w:eastAsia="Calibri" w:hAnsi="Times New Roman" w:cs="Times New Roman"/>
          <w:b/>
          <w:sz w:val="28"/>
          <w:szCs w:val="28"/>
        </w:rPr>
        <w:t>Площадь учреждения. Учебные кабинеты.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268"/>
      </w:tblGrid>
      <w:tr w:rsidR="000A3430" w:rsidRPr="00F61448" w:rsidTr="000258B6">
        <w:tc>
          <w:tcPr>
            <w:tcW w:w="7054" w:type="dxa"/>
          </w:tcPr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Площадь учреждения</w:t>
            </w:r>
          </w:p>
        </w:tc>
        <w:tc>
          <w:tcPr>
            <w:tcW w:w="2268" w:type="dxa"/>
          </w:tcPr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2758,7</w:t>
            </w:r>
            <w:r w:rsidRPr="00F614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</w:t>
            </w:r>
            <w:proofErr w:type="gramStart"/>
            <w:r w:rsidRPr="00F61448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A3430" w:rsidRPr="00F61448" w:rsidTr="000258B6">
        <w:trPr>
          <w:trHeight w:val="3233"/>
        </w:trPr>
        <w:tc>
          <w:tcPr>
            <w:tcW w:w="7054" w:type="dxa"/>
          </w:tcPr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>в т. ч. помещение школы и места осуществления образовательной деятельности</w:t>
            </w:r>
          </w:p>
          <w:p w:rsidR="000A3430" w:rsidRPr="00F61448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654027, г. Новокузнецк, ул. Воробьева, д.11.                                    </w:t>
            </w:r>
          </w:p>
          <w:p w:rsidR="000A3430" w:rsidRPr="00F61448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654063, г. Новокузнецк, ул. Карла Маркса,  д.4                                </w:t>
            </w:r>
          </w:p>
          <w:p w:rsidR="000A3430" w:rsidRPr="00F61448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654102, г. Новокузнецк, пос. Листвяги, </w:t>
            </w:r>
          </w:p>
          <w:p w:rsidR="000A3430" w:rsidRPr="00F61448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ул. Кубинская, д.19б</w:t>
            </w:r>
          </w:p>
          <w:p w:rsidR="000A3430" w:rsidRPr="00F61448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654066, г. Новокузнецк, ул. Грдины, д.20                                          </w:t>
            </w:r>
          </w:p>
          <w:p w:rsidR="000A3430" w:rsidRPr="00F61448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654028, г. Новокузнецк, ул. </w:t>
            </w:r>
            <w:proofErr w:type="gramStart"/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>Жасминная</w:t>
            </w:r>
            <w:proofErr w:type="gramEnd"/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д.8                                      </w:t>
            </w:r>
          </w:p>
          <w:p w:rsidR="000A3430" w:rsidRPr="00F61448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654036, г. Новокузнецк, ул. </w:t>
            </w:r>
            <w:proofErr w:type="gramStart"/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>Варшавская</w:t>
            </w:r>
            <w:proofErr w:type="gramEnd"/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д.2                                     </w:t>
            </w:r>
          </w:p>
          <w:p w:rsidR="000A3430" w:rsidRPr="00F61448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601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654041, г. Новокузнецк, ул. </w:t>
            </w:r>
            <w:proofErr w:type="gramStart"/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Транспортная</w:t>
            </w:r>
            <w:proofErr w:type="gramEnd"/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д.57                              </w:t>
            </w:r>
          </w:p>
        </w:tc>
        <w:tc>
          <w:tcPr>
            <w:tcW w:w="2268" w:type="dxa"/>
          </w:tcPr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>1193,2 м</w:t>
            </w:r>
            <w:proofErr w:type="gramStart"/>
            <w:r w:rsidRPr="00F6144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>743,9 м</w:t>
            </w:r>
            <w:proofErr w:type="gramStart"/>
            <w:r w:rsidRPr="00F6144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430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>352,3 м</w:t>
            </w:r>
            <w:proofErr w:type="gramStart"/>
            <w:r w:rsidRPr="00F6144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352,0</w:t>
            </w: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F6144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>17,0 м</w:t>
            </w:r>
            <w:proofErr w:type="gramStart"/>
            <w:r w:rsidRPr="00F6144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27,1</w:t>
            </w: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F6144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>73,2 м</w:t>
            </w:r>
            <w:proofErr w:type="gramStart"/>
            <w:r w:rsidRPr="00F6144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A3430" w:rsidRPr="00F61448" w:rsidTr="000258B6">
        <w:tc>
          <w:tcPr>
            <w:tcW w:w="7054" w:type="dxa"/>
          </w:tcPr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кабинеты</w:t>
            </w:r>
          </w:p>
        </w:tc>
        <w:tc>
          <w:tcPr>
            <w:tcW w:w="2268" w:type="dxa"/>
          </w:tcPr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 кабинетов</w:t>
            </w:r>
          </w:p>
        </w:tc>
      </w:tr>
      <w:tr w:rsidR="000A3430" w:rsidRPr="00F61448" w:rsidTr="000258B6">
        <w:tc>
          <w:tcPr>
            <w:tcW w:w="7054" w:type="dxa"/>
          </w:tcPr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>в т.ч.</w:t>
            </w:r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>для проведения индивидуальных занятий</w:t>
            </w:r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>для проведения групповых занятий</w:t>
            </w:r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>концертный зал</w:t>
            </w:r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</w:tcPr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 </w:t>
            </w:r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</w:t>
            </w:r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A3430" w:rsidRPr="00F61448" w:rsidRDefault="000A3430" w:rsidP="000258B6">
            <w:pPr>
              <w:spacing w:after="0" w:line="240" w:lineRule="auto"/>
              <w:ind w:left="0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4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430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F61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располагает необходимым количеством  кабинетов и залов, используемых для проведения учебных занятий по различным видам искусств. Ведение учебного процесса распределено по аудиториям с учетом требований </w:t>
      </w:r>
      <w:proofErr w:type="spellStart"/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площадям.</w:t>
      </w:r>
    </w:p>
    <w:p w:rsidR="002A0134" w:rsidRPr="00F61448" w:rsidRDefault="002A0134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430" w:rsidRPr="00F61448" w:rsidRDefault="002A0134" w:rsidP="002A0134">
      <w:pPr>
        <w:spacing w:after="0" w:line="240" w:lineRule="auto"/>
        <w:ind w:left="7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0A3430" w:rsidRPr="00F61448">
        <w:rPr>
          <w:rFonts w:ascii="Times New Roman" w:eastAsia="Calibri" w:hAnsi="Times New Roman" w:cs="Times New Roman"/>
          <w:b/>
          <w:sz w:val="28"/>
          <w:szCs w:val="28"/>
        </w:rPr>
        <w:t>Материально – техническое оснащение.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конец</w:t>
      </w:r>
      <w:proofErr w:type="gramEnd"/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состояние материально-технической базы МБУ ДО «ДШИ № 48» в удовлетворительном состоянии. 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Учреждение располагает необходимым количеством  кабинетов и залов, используемых для проведения учебных занятий по различным видам искусств, </w:t>
      </w:r>
      <w:r w:rsidRPr="00F61448">
        <w:rPr>
          <w:rFonts w:ascii="Times New Roman" w:eastAsia="Calibri" w:hAnsi="Times New Roman" w:cs="Times New Roman"/>
          <w:sz w:val="28"/>
          <w:szCs w:val="28"/>
        </w:rPr>
        <w:t xml:space="preserve">оборудованных музыкальными инструментами, мебелью, специальной аппаратурой. </w:t>
      </w: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учебного процесса распределено по аудиториям с учетом требований </w:t>
      </w:r>
      <w:proofErr w:type="spellStart"/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площадям.</w:t>
      </w:r>
    </w:p>
    <w:p w:rsidR="000A3430" w:rsidRPr="00F61448" w:rsidRDefault="000A3430" w:rsidP="000A3430">
      <w:pPr>
        <w:widowControl w:val="0"/>
        <w:autoSpaceDE w:val="0"/>
        <w:autoSpaceDN w:val="0"/>
        <w:adjustRightInd w:val="0"/>
        <w:spacing w:after="0" w:line="240" w:lineRule="auto"/>
        <w:ind w:left="0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Calibri" w:hAnsi="Times New Roman" w:cs="Times New Roman"/>
          <w:sz w:val="28"/>
          <w:szCs w:val="28"/>
        </w:rPr>
        <w:t>Наличие  условий  для  предоставления  обучения: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Calibri" w:hAnsi="Times New Roman" w:cs="Times New Roman"/>
          <w:b/>
          <w:sz w:val="28"/>
          <w:szCs w:val="28"/>
          <w:u w:val="single"/>
        </w:rPr>
        <w:t>ул. Воробьева, д.11:</w:t>
      </w:r>
      <w:r w:rsidRPr="00F61448">
        <w:rPr>
          <w:rFonts w:ascii="Times New Roman" w:eastAsia="Calibri" w:hAnsi="Times New Roman" w:cs="Times New Roman"/>
          <w:sz w:val="28"/>
          <w:szCs w:val="28"/>
        </w:rPr>
        <w:t xml:space="preserve"> Имеются 8 кабинетов для групповых занятий и 32 кабинета для индивидуальных занятий. </w:t>
      </w: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концертном зале установлен один кабинетный рояль, в кабинете 31 установлен один кабинетный рояль, в остальных – пианино. Также есть пианино и там, где требуется работа концертмейстера. </w:t>
      </w:r>
    </w:p>
    <w:p w:rsidR="000A3430" w:rsidRPr="00F61448" w:rsidRDefault="000A3430" w:rsidP="000A3430">
      <w:pPr>
        <w:widowControl w:val="0"/>
        <w:autoSpaceDE w:val="0"/>
        <w:autoSpaceDN w:val="0"/>
        <w:adjustRightInd w:val="0"/>
        <w:spacing w:after="0" w:line="240" w:lineRule="auto"/>
        <w:ind w:left="0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F61448">
        <w:rPr>
          <w:rFonts w:ascii="Times New Roman" w:eastAsia="Calibri" w:hAnsi="Times New Roman" w:cs="Times New Roman"/>
          <w:sz w:val="28"/>
          <w:szCs w:val="28"/>
        </w:rPr>
        <w:t xml:space="preserve">Условия обеспечены, сроки обучения соблюдаются, кабинеты для индивидуальных и групповых занятий оборудованы музыкальными инструментами, мебелью, специальной аппаратурой; в коридорах школы </w:t>
      </w:r>
      <w:r w:rsidRPr="00F61448">
        <w:rPr>
          <w:rFonts w:ascii="Times New Roman" w:eastAsia="Calibri" w:hAnsi="Times New Roman" w:cs="Times New Roman"/>
          <w:sz w:val="28"/>
          <w:szCs w:val="28"/>
        </w:rPr>
        <w:lastRenderedPageBreak/>
        <w:t>размещается выставка творческих работ обучающихся отделения изобразительного искусства;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Calibri" w:hAnsi="Times New Roman" w:cs="Times New Roman"/>
          <w:b/>
          <w:sz w:val="28"/>
          <w:szCs w:val="28"/>
          <w:u w:val="single"/>
        </w:rPr>
        <w:t>ул. Карла Маркса, д.4:</w:t>
      </w:r>
      <w:r w:rsidRPr="00F61448">
        <w:rPr>
          <w:rFonts w:ascii="Times New Roman" w:eastAsia="Calibri" w:hAnsi="Times New Roman" w:cs="Times New Roman"/>
          <w:sz w:val="28"/>
          <w:szCs w:val="28"/>
        </w:rPr>
        <w:t xml:space="preserve"> Имеются 11 кабинетов для индивидуальных занятий и 11 кабинетов для групповых занятий, оборудованных музыкальными инструментами, мебелью, специальной аппаратурой; в кабинетах для занятий изобразительным искусством имеются компьютеры, плазменные панели. </w:t>
      </w: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концертном зале установлено два кабинетных рояля, в кабинете 27 установлен один кабинетный рояль, в остальных – пианино. Также есть пианино и там, где требуется работа концертмейстера. </w:t>
      </w:r>
    </w:p>
    <w:p w:rsidR="000A3430" w:rsidRPr="00F61448" w:rsidRDefault="000A3430" w:rsidP="000A3430">
      <w:pPr>
        <w:widowControl w:val="0"/>
        <w:autoSpaceDE w:val="0"/>
        <w:autoSpaceDN w:val="0"/>
        <w:adjustRightInd w:val="0"/>
        <w:spacing w:after="0" w:line="240" w:lineRule="auto"/>
        <w:ind w:left="0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F61448">
        <w:rPr>
          <w:rFonts w:ascii="Times New Roman" w:eastAsia="Calibri" w:hAnsi="Times New Roman" w:cs="Times New Roman"/>
          <w:sz w:val="28"/>
          <w:szCs w:val="28"/>
        </w:rPr>
        <w:t>Для проведения промежуточной, итоговой аттестации используется актовый зал; в коридорах школы размещается выставка творческих работ обучающихся отделения изобразительного искусства;</w:t>
      </w:r>
    </w:p>
    <w:p w:rsidR="000A3430" w:rsidRPr="00F61448" w:rsidRDefault="000A3430" w:rsidP="000A3430">
      <w:pPr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F61448">
        <w:rPr>
          <w:rFonts w:ascii="Times New Roman" w:eastAsia="Calibri" w:hAnsi="Times New Roman" w:cs="Times New Roman"/>
          <w:b/>
          <w:sz w:val="28"/>
          <w:szCs w:val="28"/>
          <w:u w:val="single"/>
        </w:rPr>
        <w:t>ул. Кубинская, д.19Б:</w:t>
      </w:r>
      <w:r w:rsidRPr="00F61448">
        <w:rPr>
          <w:rFonts w:ascii="Times New Roman" w:eastAsia="Calibri" w:hAnsi="Times New Roman" w:cs="Times New Roman"/>
          <w:sz w:val="28"/>
          <w:szCs w:val="28"/>
        </w:rPr>
        <w:t xml:space="preserve"> Имеются 4 кабинетов для индивидуальных занятий и 3 кабинетов для групповых занятий, условия обеспечены, сроки обучения соблюдаются.</w:t>
      </w:r>
    </w:p>
    <w:p w:rsidR="000A3430" w:rsidRPr="00F61448" w:rsidRDefault="000A3430" w:rsidP="000A3430">
      <w:pPr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F61448">
        <w:rPr>
          <w:rFonts w:ascii="Times New Roman" w:eastAsia="Calibri" w:hAnsi="Times New Roman" w:cs="Times New Roman"/>
          <w:b/>
          <w:sz w:val="28"/>
          <w:szCs w:val="28"/>
          <w:u w:val="single"/>
        </w:rPr>
        <w:t>ул. Грдины, д.20:</w:t>
      </w:r>
      <w:r w:rsidRPr="00F61448">
        <w:rPr>
          <w:rFonts w:ascii="Times New Roman" w:eastAsia="Calibri" w:hAnsi="Times New Roman" w:cs="Times New Roman"/>
          <w:sz w:val="28"/>
          <w:szCs w:val="28"/>
        </w:rPr>
        <w:t xml:space="preserve"> Имеются 4 кабинета для индивидуальных занятий и 1 кабинет  для групповых занятий, оборудованных музыкальными инструментами, мебелью, специальной аппаратурой. Условия обеспечены, сроки обучения соблюдаются.</w:t>
      </w:r>
    </w:p>
    <w:p w:rsidR="000A3430" w:rsidRPr="00F61448" w:rsidRDefault="000A3430" w:rsidP="000A3430">
      <w:pPr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F6144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ул. Жасминная, д.8: </w:t>
      </w:r>
      <w:r w:rsidRPr="00F61448">
        <w:rPr>
          <w:rFonts w:ascii="Times New Roman" w:eastAsia="Calibri" w:hAnsi="Times New Roman" w:cs="Times New Roman"/>
          <w:sz w:val="28"/>
          <w:szCs w:val="28"/>
        </w:rPr>
        <w:t>Имеется 1 кабинет  для индивидуальных занятий, оборудованный музыкальными инструментами, мебелью, специальной аппаратурой. Условия обеспечены, сроки обучения соблюдаются.</w:t>
      </w:r>
    </w:p>
    <w:p w:rsidR="000A3430" w:rsidRPr="00F61448" w:rsidRDefault="000A3430" w:rsidP="000A3430">
      <w:pPr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F6144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ул. </w:t>
      </w:r>
      <w:proofErr w:type="gramStart"/>
      <w:r w:rsidRPr="00F61448">
        <w:rPr>
          <w:rFonts w:ascii="Times New Roman" w:eastAsia="Calibri" w:hAnsi="Times New Roman" w:cs="Times New Roman"/>
          <w:b/>
          <w:sz w:val="28"/>
          <w:szCs w:val="28"/>
          <w:u w:val="single"/>
        </w:rPr>
        <w:t>Варшавская</w:t>
      </w:r>
      <w:proofErr w:type="gramEnd"/>
      <w:r w:rsidRPr="00F6144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д.2, </w:t>
      </w:r>
      <w:r w:rsidRPr="00F61448">
        <w:rPr>
          <w:rFonts w:ascii="Times New Roman" w:eastAsia="Calibri" w:hAnsi="Times New Roman" w:cs="Times New Roman"/>
          <w:sz w:val="28"/>
          <w:szCs w:val="28"/>
        </w:rPr>
        <w:t>Имеется 2 кабинета  для индивидуальных занятий, оборудованных музыкальными инструментами, мебелью, специальной аппаратурой. Условия обеспечены, сроки обучения соблюдаются.</w:t>
      </w:r>
    </w:p>
    <w:p w:rsidR="000A3430" w:rsidRPr="00F61448" w:rsidRDefault="000A3430" w:rsidP="000A3430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144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ул. Транспортная, д.57: </w:t>
      </w:r>
      <w:r w:rsidRPr="00F61448">
        <w:rPr>
          <w:rFonts w:ascii="Times New Roman" w:eastAsia="Calibri" w:hAnsi="Times New Roman" w:cs="Times New Roman"/>
          <w:sz w:val="28"/>
          <w:szCs w:val="28"/>
        </w:rPr>
        <w:t xml:space="preserve">Имеется 1 кабинета  для групповых занятий, </w:t>
      </w:r>
      <w:proofErr w:type="gramStart"/>
      <w:r w:rsidRPr="00F61448">
        <w:rPr>
          <w:rFonts w:ascii="Times New Roman" w:eastAsia="Calibri" w:hAnsi="Times New Roman" w:cs="Times New Roman"/>
          <w:sz w:val="28"/>
          <w:szCs w:val="28"/>
        </w:rPr>
        <w:t>оборудованный</w:t>
      </w:r>
      <w:proofErr w:type="gramEnd"/>
      <w:r w:rsidRPr="00F61448">
        <w:rPr>
          <w:rFonts w:ascii="Times New Roman" w:eastAsia="Calibri" w:hAnsi="Times New Roman" w:cs="Times New Roman"/>
          <w:sz w:val="28"/>
          <w:szCs w:val="28"/>
        </w:rPr>
        <w:t xml:space="preserve"> мебелью, специальной аппаратурой. Условия обеспечены, сроки обучения соблюдаются.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Хореографическое отделение работает в оборудованных специальными станками, кабинетах. Все кабинеты хореографии снабжены зеркалами и имеют специальное покрытие на полу.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изобразительного искусства помещается в трех классах по ул. Карла Маркса, д. 4 и в одном кабинете по ул. Воробьева, д.11, в которых </w:t>
      </w:r>
      <w:r w:rsidRPr="00F61448">
        <w:rPr>
          <w:rFonts w:ascii="Times New Roman" w:eastAsia="Calibri" w:hAnsi="Times New Roman" w:cs="Times New Roman"/>
          <w:sz w:val="28"/>
          <w:szCs w:val="28"/>
        </w:rPr>
        <w:t>имеются компьютеры, плазменные панели.</w:t>
      </w:r>
      <w:proofErr w:type="gramEnd"/>
      <w:r w:rsidRPr="00F61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подведены раковины с водой, есть наглядные и методические материалы. 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классах для музыкально-теоретических занятий есть интернет, позволяющий (в соответствии с федеральными государственными требованиями) осуществлять прослушивание музыки и ростовая мебель. </w:t>
      </w:r>
    </w:p>
    <w:p w:rsidR="000A3430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144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Вывод:</w:t>
      </w:r>
      <w:r w:rsidRPr="00F6144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учебно-методическую и материальную базу в целом можно охарактеризовать как достаточную. Однако существует потребность в обновлении парка клавишных инструментов (большая часть пианино с износом, достигающим 100%). </w:t>
      </w:r>
    </w:p>
    <w:p w:rsidR="002A0134" w:rsidRPr="00F61448" w:rsidRDefault="002A0134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0A3430" w:rsidRPr="002A0134" w:rsidRDefault="002A0134" w:rsidP="002A0134">
      <w:pPr>
        <w:spacing w:after="0" w:line="240" w:lineRule="auto"/>
        <w:ind w:left="7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A0134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166447">
        <w:rPr>
          <w:rFonts w:ascii="Times New Roman" w:eastAsia="Calibri" w:hAnsi="Times New Roman" w:cs="Times New Roman"/>
          <w:b/>
          <w:sz w:val="28"/>
          <w:szCs w:val="28"/>
        </w:rPr>
        <w:t>Приобретения за отчетный период</w:t>
      </w:r>
      <w:r w:rsidR="000A3430" w:rsidRPr="002A013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6771"/>
        <w:gridCol w:w="1701"/>
      </w:tblGrid>
      <w:tr w:rsidR="000A3430" w:rsidRPr="00101AD0" w:rsidTr="000258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430" w:rsidRPr="00043CB9" w:rsidRDefault="000A3430" w:rsidP="000258B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Мебель (детская мебель, шкаф, </w:t>
            </w:r>
            <w:proofErr w:type="spellStart"/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банкетки</w:t>
            </w:r>
            <w:proofErr w:type="spellEnd"/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111360,00</w:t>
            </w:r>
          </w:p>
        </w:tc>
      </w:tr>
      <w:tr w:rsidR="000A3430" w:rsidRPr="00101AD0" w:rsidTr="000258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430" w:rsidRPr="00043CB9" w:rsidRDefault="000A3430" w:rsidP="000258B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фонд (литература)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82600,00</w:t>
            </w:r>
          </w:p>
        </w:tc>
      </w:tr>
      <w:tr w:rsidR="000A3430" w:rsidRPr="00101AD0" w:rsidTr="000258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430" w:rsidRPr="00043CB9" w:rsidRDefault="000A3430" w:rsidP="000258B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Струны для муз</w:t>
            </w:r>
            <w:proofErr w:type="gramStart"/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нструментов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40600,00</w:t>
            </w:r>
          </w:p>
        </w:tc>
      </w:tr>
      <w:tr w:rsidR="000A3430" w:rsidRPr="00101AD0" w:rsidTr="000258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430" w:rsidRPr="00043CB9" w:rsidRDefault="000A3430" w:rsidP="000258B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Музыкальные инструменты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46600,00</w:t>
            </w:r>
          </w:p>
        </w:tc>
      </w:tr>
      <w:tr w:rsidR="000A3430" w:rsidRPr="00101AD0" w:rsidTr="000258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430" w:rsidRPr="00043CB9" w:rsidRDefault="000A3430" w:rsidP="000258B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Офисная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108185,00</w:t>
            </w:r>
          </w:p>
        </w:tc>
      </w:tr>
      <w:tr w:rsidR="000A3430" w:rsidRPr="00101AD0" w:rsidTr="000258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430" w:rsidRPr="00043CB9" w:rsidRDefault="000A3430" w:rsidP="000258B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Пошив концертных костюмов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59420,00</w:t>
            </w:r>
          </w:p>
        </w:tc>
      </w:tr>
      <w:tr w:rsidR="000A3430" w:rsidRPr="00101AD0" w:rsidTr="000258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430" w:rsidRPr="00043CB9" w:rsidRDefault="000A3430" w:rsidP="000258B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камер видео наблюдения и ремонт системы АПС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61711,00</w:t>
            </w:r>
          </w:p>
        </w:tc>
      </w:tr>
      <w:tr w:rsidR="000A3430" w:rsidRPr="00101AD0" w:rsidTr="000258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430" w:rsidRPr="00043CB9" w:rsidRDefault="000A3430" w:rsidP="000258B6">
            <w:pPr>
              <w:spacing w:after="0" w:line="240" w:lineRule="auto"/>
              <w:ind w:left="113" w:right="11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ремонт: текущий ремонт помещений и устройство полов из линолеума, устройство ограждений, ремонт туалетов.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454824,00</w:t>
            </w:r>
          </w:p>
        </w:tc>
      </w:tr>
      <w:tr w:rsidR="000A3430" w:rsidRPr="00101AD0" w:rsidTr="000258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430" w:rsidRPr="00043CB9" w:rsidRDefault="000A3430" w:rsidP="000258B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ремонт: замена батарей, стояков и ремонт тепловых узлов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30" w:rsidRPr="00043CB9" w:rsidRDefault="000A3430" w:rsidP="000258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29070,00</w:t>
            </w:r>
          </w:p>
        </w:tc>
      </w:tr>
    </w:tbl>
    <w:p w:rsidR="000A3430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1448">
        <w:rPr>
          <w:rFonts w:ascii="Times New Roman" w:eastAsia="Calibri" w:hAnsi="Times New Roman" w:cs="Times New Roman"/>
          <w:b/>
          <w:sz w:val="32"/>
          <w:szCs w:val="32"/>
        </w:rPr>
        <w:t>Вывод:</w:t>
      </w:r>
      <w:r w:rsidRPr="00F6144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Администрация школы прилагают все усилия для обеспечения учебного процесса </w:t>
      </w:r>
      <w:proofErr w:type="gramStart"/>
      <w:r w:rsidRPr="00F61448">
        <w:rPr>
          <w:rFonts w:ascii="Times New Roman" w:eastAsia="Calibri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F6144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необходимой материально – технической базой. </w:t>
      </w:r>
    </w:p>
    <w:p w:rsidR="000A3430" w:rsidRPr="00EF3830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32"/>
          <w:szCs w:val="32"/>
        </w:rPr>
      </w:pPr>
    </w:p>
    <w:p w:rsidR="000A3430" w:rsidRPr="002A0134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A0134">
        <w:rPr>
          <w:rFonts w:ascii="Times New Roman" w:eastAsia="Calibri" w:hAnsi="Times New Roman" w:cs="Times New Roman"/>
          <w:b/>
          <w:sz w:val="28"/>
          <w:szCs w:val="28"/>
        </w:rPr>
        <w:t>4. Комплектование библиотечного фонда.</w:t>
      </w:r>
    </w:p>
    <w:p w:rsidR="000A3430" w:rsidRPr="00043CB9" w:rsidRDefault="00166447" w:rsidP="000A3430">
      <w:p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430" w:rsidRPr="0004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направлениям искусства, обучающиеся нашей школы, обеспечены базовым учебно-методическим комплексом. В библиотечном фонде учреждения находится  около 42281 единиц литературы. Это – учебники, книги по искусству, методические пособия, нотные издания.  Материально-техническая база библиотеки соответствует санитарным и противопожарным нормам, нормам охраны труда. </w:t>
      </w:r>
    </w:p>
    <w:p w:rsidR="000A3430" w:rsidRPr="00043CB9" w:rsidRDefault="000A3430" w:rsidP="000A3430">
      <w:p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3CB9">
        <w:rPr>
          <w:rFonts w:ascii="Times New Roman" w:eastAsia="Calibri" w:hAnsi="Times New Roman" w:cs="Times New Roman"/>
          <w:b/>
          <w:sz w:val="28"/>
          <w:szCs w:val="28"/>
          <w:u w:val="single"/>
        </w:rPr>
        <w:t>ул. Воробьева, д.11:</w:t>
      </w:r>
      <w:r w:rsidRPr="00043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помещения библиотеки составляет 26м</w:t>
      </w:r>
      <w:r w:rsidRPr="00043C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4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Библиотека оснащена техническим оборудованием, необходимым для работы: компьютер, 15 стеллажей для книг. </w:t>
      </w:r>
      <w:r w:rsidRPr="00043C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библиотеке есть возможность выхода в Интернет. </w:t>
      </w:r>
    </w:p>
    <w:p w:rsidR="000A3430" w:rsidRPr="00043CB9" w:rsidRDefault="000A3430" w:rsidP="000A3430">
      <w:p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3CB9">
        <w:rPr>
          <w:rFonts w:ascii="Times New Roman" w:eastAsia="Calibri" w:hAnsi="Times New Roman" w:cs="Times New Roman"/>
          <w:b/>
          <w:sz w:val="28"/>
          <w:szCs w:val="28"/>
          <w:u w:val="single"/>
        </w:rPr>
        <w:t>ул. Карла Маркса, д.4:</w:t>
      </w:r>
      <w:r w:rsidRPr="00043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помещения библиотеки составляет 18м</w:t>
      </w:r>
      <w:r w:rsidRPr="00043C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4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Библиотека оснащена техническим оборудованием, необходимым для работы: компьютер, 5 стеллажей для книг. </w:t>
      </w:r>
      <w:r w:rsidRPr="00043C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библиотеке есть возможность выхода в Интернет. </w:t>
      </w:r>
    </w:p>
    <w:p w:rsidR="000A3430" w:rsidRDefault="000A3430" w:rsidP="000A3430">
      <w:p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3CB9">
        <w:rPr>
          <w:rFonts w:ascii="Times New Roman" w:eastAsia="Calibri" w:hAnsi="Times New Roman" w:cs="Times New Roman"/>
          <w:b/>
          <w:sz w:val="28"/>
          <w:szCs w:val="28"/>
          <w:u w:val="single"/>
        </w:rPr>
        <w:t>ул. Кубинская, д.19Б:</w:t>
      </w:r>
      <w:r w:rsidRPr="00043CB9">
        <w:rPr>
          <w:rFonts w:ascii="Times New Roman" w:eastAsia="Calibri" w:hAnsi="Times New Roman" w:cs="Times New Roman"/>
          <w:sz w:val="28"/>
          <w:szCs w:val="28"/>
        </w:rPr>
        <w:t xml:space="preserve"> Три стеллажа с литературой расположены в </w:t>
      </w:r>
      <w:proofErr w:type="spellStart"/>
      <w:r w:rsidRPr="00043CB9">
        <w:rPr>
          <w:rFonts w:ascii="Times New Roman" w:eastAsia="Calibri" w:hAnsi="Times New Roman" w:cs="Times New Roman"/>
          <w:sz w:val="28"/>
          <w:szCs w:val="28"/>
        </w:rPr>
        <w:t>теоритическом</w:t>
      </w:r>
      <w:proofErr w:type="spellEnd"/>
      <w:r w:rsidRPr="00043CB9">
        <w:rPr>
          <w:rFonts w:ascii="Times New Roman" w:eastAsia="Calibri" w:hAnsi="Times New Roman" w:cs="Times New Roman"/>
          <w:sz w:val="28"/>
          <w:szCs w:val="28"/>
        </w:rPr>
        <w:t xml:space="preserve"> кабинете. </w:t>
      </w:r>
    </w:p>
    <w:p w:rsidR="00FA399F" w:rsidRPr="00043CB9" w:rsidRDefault="00FA399F" w:rsidP="000A3430">
      <w:p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559"/>
        <w:gridCol w:w="1984"/>
        <w:gridCol w:w="1985"/>
        <w:gridCol w:w="1452"/>
      </w:tblGrid>
      <w:tr w:rsidR="000A3430" w:rsidRPr="00043CB9" w:rsidTr="000258B6">
        <w:trPr>
          <w:trHeight w:val="314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043CB9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043CB9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всего единиц хранения</w:t>
            </w:r>
          </w:p>
        </w:tc>
      </w:tr>
      <w:tr w:rsidR="000A3430" w:rsidRPr="00043CB9" w:rsidTr="000258B6">
        <w:trPr>
          <w:trHeight w:val="8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043CB9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043CB9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брошюр, журналов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043CB9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учебников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043CB9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043CB9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C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</w:t>
            </w: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43C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DVD</w:t>
            </w:r>
            <w:r w:rsidRPr="00043CB9">
              <w:rPr>
                <w:rFonts w:ascii="Times New Roman" w:eastAsia="Calibri" w:hAnsi="Times New Roman" w:cs="Times New Roman"/>
                <w:sz w:val="28"/>
                <w:szCs w:val="28"/>
              </w:rPr>
              <w:t>–дисков,  аудио и видеокассет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30" w:rsidRPr="00043CB9" w:rsidRDefault="000A3430" w:rsidP="000258B6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3430" w:rsidRPr="00043CB9" w:rsidTr="000258B6">
        <w:trPr>
          <w:trHeight w:val="5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30" w:rsidRPr="00043CB9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CB9">
              <w:rPr>
                <w:rFonts w:ascii="Times New Roman" w:hAnsi="Times New Roman" w:cs="Times New Roman"/>
                <w:i/>
                <w:sz w:val="28"/>
                <w:szCs w:val="28"/>
              </w:rPr>
              <w:t>12047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30" w:rsidRPr="00043CB9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CB9">
              <w:rPr>
                <w:rFonts w:ascii="Times New Roman" w:hAnsi="Times New Roman" w:cs="Times New Roman"/>
                <w:i/>
                <w:sz w:val="28"/>
                <w:szCs w:val="28"/>
              </w:rPr>
              <w:t>1696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30" w:rsidRPr="00043CB9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CB9">
              <w:rPr>
                <w:rFonts w:ascii="Times New Roman" w:hAnsi="Times New Roman" w:cs="Times New Roman"/>
                <w:i/>
                <w:sz w:val="28"/>
                <w:szCs w:val="28"/>
              </w:rPr>
              <w:t>16800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30" w:rsidRPr="00043CB9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CB9">
              <w:rPr>
                <w:rFonts w:ascii="Times New Roman" w:hAnsi="Times New Roman" w:cs="Times New Roman"/>
                <w:i/>
                <w:sz w:val="28"/>
                <w:szCs w:val="28"/>
              </w:rPr>
              <w:t>2041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30" w:rsidRPr="00043CB9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CB9">
              <w:rPr>
                <w:rFonts w:ascii="Times New Roman" w:hAnsi="Times New Roman" w:cs="Times New Roman"/>
                <w:i/>
                <w:sz w:val="28"/>
                <w:szCs w:val="28"/>
              </w:rPr>
              <w:t>3598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30" w:rsidRPr="00043CB9" w:rsidRDefault="000A3430" w:rsidP="000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3CB9">
              <w:rPr>
                <w:rFonts w:ascii="Times New Roman" w:hAnsi="Times New Roman" w:cs="Times New Roman"/>
                <w:i/>
                <w:sz w:val="28"/>
                <w:szCs w:val="28"/>
              </w:rPr>
              <w:t>36182</w:t>
            </w:r>
          </w:p>
        </w:tc>
      </w:tr>
    </w:tbl>
    <w:p w:rsidR="000A3430" w:rsidRPr="00043CB9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430" w:rsidRPr="00043CB9" w:rsidRDefault="000A3430" w:rsidP="000A3430">
      <w:p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43CB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Вывод:</w:t>
      </w:r>
      <w:r w:rsidRPr="00043CB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библиотечно-информационное обеспечение в целом можно охарактеризовать как достаточное.</w:t>
      </w:r>
    </w:p>
    <w:p w:rsidR="000A3430" w:rsidRDefault="000A3430" w:rsidP="000A3430">
      <w:p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22D" w:rsidRPr="0079292E" w:rsidRDefault="000F722D" w:rsidP="000A3430">
      <w:p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430" w:rsidRPr="00FA399F" w:rsidRDefault="002A0134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FA39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</w:t>
      </w:r>
      <w:r w:rsidR="000A3430" w:rsidRPr="00FA399F">
        <w:rPr>
          <w:rFonts w:ascii="Times New Roman" w:eastAsia="Calibri" w:hAnsi="Times New Roman" w:cs="Times New Roman"/>
          <w:b/>
          <w:sz w:val="28"/>
          <w:szCs w:val="28"/>
        </w:rPr>
        <w:t>.  Мероприятия по обеспечению безопасности учебного процесса.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обучающихся и профилактики несчастных случаев во время пребывания в организации, предприняты следующие меры:</w:t>
      </w:r>
    </w:p>
    <w:p w:rsidR="000A3430" w:rsidRPr="00F61448" w:rsidRDefault="000A3430" w:rsidP="000A3430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заключен договор на оказание охранных услуг с ООО ЧОП «</w:t>
      </w:r>
      <w:proofErr w:type="spellStart"/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Русич</w:t>
      </w:r>
      <w:proofErr w:type="spellEnd"/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A3430" w:rsidRPr="00F61448" w:rsidRDefault="000A3430" w:rsidP="000A3430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система тревожной сигнализации, разработан комплекс мероприятий по подключению на пункт централизованного наблюдения; </w:t>
      </w:r>
    </w:p>
    <w:p w:rsidR="000A3430" w:rsidRPr="00F61448" w:rsidRDefault="000A3430" w:rsidP="000A3430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система автоматической пожарной сигнализации (подключена к ПЦН), имеется звуковая система оповещения о пожаре;</w:t>
      </w:r>
    </w:p>
    <w:p w:rsidR="000A3430" w:rsidRPr="00F61448" w:rsidRDefault="000A3430" w:rsidP="000A3430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1448">
        <w:rPr>
          <w:rFonts w:ascii="Times New Roman" w:eastAsia="Calibri" w:hAnsi="Times New Roman" w:cs="Times New Roman"/>
          <w:b/>
          <w:sz w:val="28"/>
          <w:szCs w:val="28"/>
        </w:rPr>
        <w:t>ул. Воробьева, д.11:</w:t>
      </w: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существует 3 плана эвакуации на каждом этаже, имеются </w:t>
      </w:r>
      <w:r w:rsidRPr="00F61448">
        <w:rPr>
          <w:rFonts w:ascii="Times New Roman" w:eastAsia="Calibri" w:hAnsi="Times New Roman" w:cs="Times New Roman"/>
          <w:sz w:val="28"/>
          <w:szCs w:val="28"/>
        </w:rPr>
        <w:t xml:space="preserve">внутренние пожарные краны – 3 шт. и пожарные рукава – 3 шт., огнетушители порошковые в количестве 25 шт., имеются 1 </w:t>
      </w:r>
      <w:proofErr w:type="gramStart"/>
      <w:r w:rsidRPr="00F61448">
        <w:rPr>
          <w:rFonts w:ascii="Times New Roman" w:eastAsia="Calibri" w:hAnsi="Times New Roman" w:cs="Times New Roman"/>
          <w:sz w:val="28"/>
          <w:szCs w:val="28"/>
        </w:rPr>
        <w:t>центральный</w:t>
      </w:r>
      <w:proofErr w:type="gramEnd"/>
      <w:r w:rsidRPr="00F61448">
        <w:rPr>
          <w:rFonts w:ascii="Times New Roman" w:eastAsia="Calibri" w:hAnsi="Times New Roman" w:cs="Times New Roman"/>
          <w:sz w:val="28"/>
          <w:szCs w:val="28"/>
        </w:rPr>
        <w:t xml:space="preserve"> и 3 запасных выхода. Все оборудование в рабочем состоянии. </w:t>
      </w:r>
    </w:p>
    <w:p w:rsidR="000A3430" w:rsidRPr="00F61448" w:rsidRDefault="000A3430" w:rsidP="000A3430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1448">
        <w:rPr>
          <w:rFonts w:ascii="Times New Roman" w:eastAsia="Calibri" w:hAnsi="Times New Roman" w:cs="Times New Roman"/>
          <w:b/>
          <w:sz w:val="28"/>
          <w:szCs w:val="28"/>
        </w:rPr>
        <w:t>ул. Карла Маркса, д.4:</w:t>
      </w: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существует 3 плана эвакуации,</w:t>
      </w:r>
      <w:r w:rsidRPr="00F61448">
        <w:rPr>
          <w:rFonts w:ascii="Times New Roman" w:eastAsia="Calibri" w:hAnsi="Times New Roman" w:cs="Times New Roman"/>
          <w:sz w:val="28"/>
          <w:szCs w:val="28"/>
        </w:rPr>
        <w:t xml:space="preserve"> огнетушители порошковые в количестве 11 шт., имеются 1 центральный и 2 запасных выхода. Все оборудование в рабочем состоянии. </w:t>
      </w:r>
    </w:p>
    <w:p w:rsidR="000A3430" w:rsidRPr="00F61448" w:rsidRDefault="000A3430" w:rsidP="000A3430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1448">
        <w:rPr>
          <w:rFonts w:ascii="Times New Roman" w:eastAsia="Calibri" w:hAnsi="Times New Roman" w:cs="Times New Roman"/>
          <w:b/>
          <w:sz w:val="28"/>
          <w:szCs w:val="28"/>
        </w:rPr>
        <w:t xml:space="preserve">ул. </w:t>
      </w:r>
      <w:proofErr w:type="gramStart"/>
      <w:r w:rsidRPr="00F61448">
        <w:rPr>
          <w:rFonts w:ascii="Times New Roman" w:eastAsia="Calibri" w:hAnsi="Times New Roman" w:cs="Times New Roman"/>
          <w:b/>
          <w:sz w:val="28"/>
          <w:szCs w:val="28"/>
        </w:rPr>
        <w:t>Кубинская</w:t>
      </w:r>
      <w:proofErr w:type="gramEnd"/>
      <w:r w:rsidRPr="00F61448">
        <w:rPr>
          <w:rFonts w:ascii="Times New Roman" w:eastAsia="Calibri" w:hAnsi="Times New Roman" w:cs="Times New Roman"/>
          <w:b/>
          <w:sz w:val="28"/>
          <w:szCs w:val="28"/>
        </w:rPr>
        <w:t>, д.19Б:</w:t>
      </w:r>
      <w:r w:rsidRPr="00F61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существует 2 плана эвакуации,</w:t>
      </w:r>
      <w:r w:rsidRPr="00F61448">
        <w:rPr>
          <w:rFonts w:ascii="Times New Roman" w:eastAsia="Calibri" w:hAnsi="Times New Roman" w:cs="Times New Roman"/>
          <w:sz w:val="28"/>
          <w:szCs w:val="28"/>
        </w:rPr>
        <w:t xml:space="preserve"> огнетушители порошковые в количестве 4 шт., имеются 1 центральный и 1 запасный выход. Все оборудование в рабочем состоянии. </w:t>
      </w:r>
    </w:p>
    <w:p w:rsidR="000A3430" w:rsidRPr="00F61448" w:rsidRDefault="000A3430" w:rsidP="000A3430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учебном классе находится инструкция для преподавателей и обучающихся по технике безопасности, пожарной безопасности и антитеррористических актах;</w:t>
      </w:r>
    </w:p>
    <w:p w:rsidR="000A3430" w:rsidRPr="00F61448" w:rsidRDefault="000A3430" w:rsidP="000A3430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куплены, оформлены и вывешены стенды по антитеррористической и пожарной безопасности, ГО и ЧС, технике безопасности.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обеспечен питьевой режим: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заключен договор на поставку питьевой воды с ИП Почепцов. 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Соблюдаются санитарно-противоэпидемические и профилактические нормы. 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заключен договор на дезинсекцию и дератизацию с ООО «Профилактика РОСТ».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охраны здоровья в плане работы школы предусмотрены классные часы по темам: безопасность при игре на электромузыкальных инструментах, охрана (обеспечение) здоровья исполнительского аппарата, голосовых связок.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хореографическое отделение обязательно предоставление справки о физическом здоровье.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требованием при приеме на работу в школу, является наличие медицинского осмотра, где есть заключение о том, что человек допущен к работе в образовательном учреждении, а также справки об отсутствии судимости. 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учреждения ежегодно проходят плановый медицинский осмотр.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 и учебная нагрузка формируются в соответствии с требованиями законодательства.</w:t>
      </w:r>
    </w:p>
    <w:p w:rsidR="000A3430" w:rsidRPr="00F61448" w:rsidRDefault="000A3430" w:rsidP="000A3430">
      <w:p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F61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Пропаганда и обучение навыкам здорового образа жизни, требованиям охраны труда, проводится в течение всего учебного года в соответствии с планом работы. В начале учебного года в обязательном порядке каждый преподаватель (индивидуально или с группой, в зависимости от форм занятий) проводит все  инструктажи (в том числе о запрете курения), о чем делается запись в классном журнале. Профилактике курения, употребления алкогольных наркотических средств так же посвящается ряд классных часов. </w:t>
      </w:r>
    </w:p>
    <w:p w:rsidR="000F722D" w:rsidRDefault="000A3430" w:rsidP="000A3430">
      <w:p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144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Вывод:</w:t>
      </w:r>
      <w:r w:rsidRPr="00F6144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0A3430" w:rsidRDefault="000A3430" w:rsidP="000A3430">
      <w:p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1448">
        <w:rPr>
          <w:rFonts w:ascii="Times New Roman" w:eastAsia="Calibri" w:hAnsi="Times New Roman" w:cs="Times New Roman"/>
          <w:bCs/>
          <w:iCs/>
          <w:sz w:val="28"/>
          <w:szCs w:val="28"/>
        </w:rPr>
        <w:t>Коллектив и администрация школы прилагают все усилия для обеспечения безопасного и комфортного пребывания обучающих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ся и сотрудников в учреждении. </w:t>
      </w:r>
      <w:r w:rsidRPr="00F61448">
        <w:rPr>
          <w:rFonts w:ascii="Times New Roman" w:eastAsia="Calibri" w:hAnsi="Times New Roman" w:cs="Times New Roman"/>
          <w:sz w:val="28"/>
          <w:szCs w:val="28"/>
        </w:rPr>
        <w:t>Материальные ресурсы учреждения в целом можно охарактеризовать как достаточные и в удовлетворительном состоянии. Финансовые средства за отчетный период направлялись на пополнение материально-технической базы и организацию учебного процесса учреждения.</w:t>
      </w:r>
    </w:p>
    <w:p w:rsidR="000A3430" w:rsidRDefault="000A3430" w:rsidP="000A3430">
      <w:p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A3430" w:rsidRPr="00AD4327" w:rsidRDefault="000A3430" w:rsidP="000A3430">
      <w:p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0A3430" w:rsidRDefault="00FA399F" w:rsidP="000A343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X</w:t>
      </w:r>
      <w:r w:rsidR="000A3430" w:rsidRPr="00515C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0A3430" w:rsidRPr="00515C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Выводы по результатам </w:t>
      </w:r>
      <w:proofErr w:type="spellStart"/>
      <w:r w:rsidR="000A3430" w:rsidRPr="00515C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="000A3430" w:rsidRPr="00515C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F722D" w:rsidRPr="00515C7C" w:rsidRDefault="000F722D" w:rsidP="000A343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3430" w:rsidRPr="00515C7C" w:rsidRDefault="000A3430" w:rsidP="000A3430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Комиссия по организации и проведению самообследования в составе: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Киняйкиной Н.Д. – директор, председатель комиссии;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Кадыровой С.А. - заместитель директора по учебно–воспитательной работе;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Рябовой Е.А. - заместитель директора по учебно–воспитательной работе;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Войцехович</w:t>
      </w:r>
      <w:proofErr w:type="spell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С.Г. – заместитель директора по методической работе;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Кадук</w:t>
      </w:r>
      <w:proofErr w:type="spell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И.Н. – заместитель директора по </w:t>
      </w:r>
      <w:proofErr w:type="gram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</w:t>
      </w:r>
      <w:proofErr w:type="gram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515C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Розанцвайг</w:t>
      </w:r>
      <w:proofErr w:type="spell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М.Б. – заместитель директора по АХЧ провела </w:t>
      </w:r>
      <w:proofErr w:type="spell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самообследование</w:t>
      </w:r>
      <w:proofErr w:type="spell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Школы за 2017год.  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   самообследования   сделаны следующие выводы: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Муниципальное бюджетное учреждение дополнительного образования «Детская школа искусств № 48» соответствует типу учреждения дополнительного образования; содержание образования и воспитания обучающихся соответствует целям и задачам Школы; поставленные цели и задачи Школа успешно выполняет.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Школа выполняет Муниципальное задание, в соответствии с требованиями к показателям оказываемых услуг. Отчёты о выполнении муниципального задания предоставляются своевременно. </w:t>
      </w:r>
      <w:proofErr w:type="gram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Контингент обучающихся сохранён, число участников </w:t>
      </w:r>
      <w:proofErr w:type="spell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конкурсно-фестивальных</w:t>
      </w:r>
      <w:proofErr w:type="spell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культурно-просветительских мероприятий значительно увеличилось.</w:t>
      </w:r>
      <w:proofErr w:type="gramEnd"/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Нормативно-правовая и организационно-распорядительная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документальная база Школы соответствует действующему законодательству РФ; имеющаяся система взаимодействия обеспечивает жизнедеятельность всех структурных подразделений Школы. Организационно-правовые документы обеспечивают необходимые уровень и требования ведения основных направлений деятельности, в соответствие с Уставом и Лицензией.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Нормативно-правовые документы и Локальные акты Школы разработаны в соответствии с Законодательством в сфере образования в области культуры и искусства, Уставом Школы.  </w:t>
      </w:r>
      <w:proofErr w:type="gram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Локальные акты регламентируют управление Школой на принципах единоначалия и самоуправления, обеспечивают  стабильность  функционирования  деятельности Школы по развивающимся  направлениям, вопросам укрепления материально-технической базы, ведения делопроизводства, а также   информационное и документальное сопровождение, выработку  единых  требований  к участникам образовательного процесса в осуществлении мониторинга  качества образования, уровня профессионализма, методической  компетенции и исполнительского мастерства преподавателей-музыкантов (инструменталистов и вокалистов), художников,  хореографов и театралов  отслеживают эффективность работы</w:t>
      </w:r>
      <w:proofErr w:type="gram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педагогического коллектива и создают условия (нормативные, информационные, стимулирующие) для осуществления преподавательской  деятельности. Структура Школы и система управления достаточны и эффективны для выполнения функций Школы  в сфере дополнительного  образования.   Управление школой строится на принципах открытости и гласности.</w:t>
      </w:r>
    </w:p>
    <w:p w:rsidR="000A3430" w:rsidRPr="00515C7C" w:rsidRDefault="000A3430" w:rsidP="000A3430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 Школе работает инициативный, высокопрофессиональный коллектив преподавателей, способный на качественном уровне выполнять поставленные Школой цели и задачи, удовлетворять запросы общественности,  обеспечить получение учащимися глубоких знаний, проводить учебные занятия в соответствии с требованиями, предъявляемыми к ведению образовательного процесса. Повышение квалификации преподавательского коллектива носит системный характер.  </w:t>
      </w:r>
    </w:p>
    <w:p w:rsidR="000A3430" w:rsidRPr="00515C7C" w:rsidRDefault="000A3430" w:rsidP="000A3430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Преподаватели,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концертмейстеры постоянно совершенствуют своё педагогическое мастерство, исполнительский уровень, используют инновационные технологии, лучшие традиционные и современные методики, педагогические приемы, разнообразные учебные программы. </w:t>
      </w:r>
    </w:p>
    <w:p w:rsidR="000A3430" w:rsidRPr="00515C7C" w:rsidRDefault="000A3430" w:rsidP="000A3430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Данный уровень квалификации педагогических ресурсов Школы соответствует реализуемым программам, является благоприятным для предстоящего внедрения предпроф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ессионального,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общеразвивающего</w:t>
      </w:r>
      <w:proofErr w:type="spellEnd"/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направлений образования и дальнейшего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вития Школы в целом. Требования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штатным и внештатн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 педагогическим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работникам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уровню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соответствуют лицензионным нормативам. В Школе созданы условия и стимулы для формирования творчески работающ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педагогического коллектива: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материальное поощрение, благоприятная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атмосфера сотрудничества и поддержки, система методической работы.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Школа располагает материально-технической базой, соответствующей </w:t>
      </w:r>
      <w:proofErr w:type="gram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нормативным требованиям, предъявляемым к детским школа искусств и полностью обеспечивает</w:t>
      </w:r>
      <w:proofErr w:type="gram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процесс, выполнение целей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задач, стоящих перед Школой.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Контингент </w:t>
      </w:r>
      <w:proofErr w:type="gram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стабилен, фор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мируется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установленные сроки,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отсев незначительный: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перемена местожительства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района города.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ских образовательных комплексов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достаточно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отношению к численности обучающихся, образование и творческая деятельность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детских творческих коллективов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ведётся в рамках учебное времени и вне его, в соответствии с учебными планами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образовательными программами,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Коллективы имеют высокие результаты в конкурсной и фестивальной деятельности.</w:t>
      </w:r>
      <w:proofErr w:type="gramEnd"/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право на дополнительное образование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со своим выбором,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способностями и возможностями.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 работы Школы обеспечивает необходимый уровень образования, права обучающихся,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педагогического коллектив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Организация образовательного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 соответствует требованиям действующих нормативно-правовых документов.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Учебная документация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имеется, соответствует правилам ведения, заполняется качественно и своевременно.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боты Школы является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результатом проду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манного всеми структурами Школы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планирования направлений работы, намечает перспективы, способствует успешной её реализации, призвана в комплексе решить общие цели и задачи Школы, организовать концертную, конкурсную, выставочную деятельность обучающихся и преподавателей, готовить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к продолжению образования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культуры и искусства, наполнить образовательный проц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есс содержанием, способствующим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предпрофессиональному</w:t>
      </w:r>
      <w:proofErr w:type="spell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общеразвивающему</w:t>
      </w:r>
      <w:proofErr w:type="spell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развитию учащихся, их творчества, исполнительства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становлению личности ребёнка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работы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 на учебный год выполняется в полном объёме, направлен на решение целей и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адач, в соответствии с Уставом;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имеет пояснительную записку, все необходимые структурные разделы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элементы,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предусматривает весь процесс образования, воспитания обучающихся как в целом, так и в деталях.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Образовательный процесс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его организация осуществляются в соответствии с Уставом и Лицензией. В отчётном периоде Школа осуществляла образовательный процесс художествен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но-эстетической направленности,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уделялось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</w:t>
      </w:r>
      <w:proofErr w:type="spellEnd"/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работе с </w:t>
      </w:r>
      <w:proofErr w:type="gram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Реализация учебных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планов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обеспечена необходимыми кадрами специалистов, программно-методическим комплексом (учебными программами, учебно-методическими рекомендациями, дидактическими материалами,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нотным и справочным материалом,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учебниками, необходимым оборудованием по всем компонентам).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Образовательные программы, реализуемые в Школе, соответст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вуют Уставу и Лицензии. Направленно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реализуемых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учебно-методический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соответствуют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учебному плану школы. За отчетный период в Школе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сохранился и приумножился спектр образовательных программ, проведена работа над корректировкой имеющихся программ. Образовательные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учебно-методических отделений,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рабочие програм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имеют необходимую структуру,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рецензии,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составлены преподавателями с учетом возрастных особенностей обучающихся, прошли нео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бходимую процедуру утверждения.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основу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многих программ положены педагогические новации, собственный опыт. Качественный и количественный показатели реализации образовательных программ стабильны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Уровень подготовки выпускников соответствует модели выпускника. Выпускники ежегодно поступают в </w:t>
      </w:r>
      <w:proofErr w:type="spell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СУЗы</w:t>
      </w:r>
      <w:proofErr w:type="spell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ВУЗы по профилю обучения. Уровень </w:t>
      </w:r>
      <w:proofErr w:type="gram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требований, предъявляемых к итоговой аттестации и результаты позволяют</w:t>
      </w:r>
      <w:proofErr w:type="gram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положительно оценить качество подготовки выпускников. 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Уровень и качество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подготовки, полученной в Школе,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позволяют выпускникам продолжать образование по профилю обучения, но иногда в выборе будущей профессии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основными факторами становятся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традиции преемственности и родители ориентируют своих детей на професс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юристов, фармацевтов, врачей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др.</w:t>
      </w:r>
    </w:p>
    <w:p w:rsidR="000A3430" w:rsidRPr="00515C7C" w:rsidRDefault="000A3430" w:rsidP="000A3430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Школы являются участниками и победителями различных профессиональных конкурсов, фестивалей. Активность и результат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ивность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высокая. Таким образом,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силами пед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агогического коллектива созданы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самореализации обучающихся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учебного времени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 внеурочной деятельности, что подтверждается качеством и уровнем участия в олимпиадах, 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стивалях, конкурсах, концертах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уровней.</w:t>
      </w:r>
    </w:p>
    <w:p w:rsidR="000A3430" w:rsidRPr="001639AF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Существующая в Школе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воспитания обучающихся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ывает положительное воздействие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развити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воспитания детей и молодёжи. 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проблемам воспитания привлечены педагогический коллектив, родительская обществ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енность, продолжает укрепляться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«воспитательное пространство района». Организация максимальной занятости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етей, благодаря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обучению в ДШИ,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звитие детского исполнительства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сольного и коллективного в творческих коллективах, участие в фестивальной, концертной, благотворительной деятельности обеспечивают эффективность духовно-нравственного, патриотического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воспитания юных граждан страны,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укрепляют веру каждого ребёнка в своей уникальности, дают уверенность в дальнейшей профессиональной 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 и развитии своей личности.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Итоги встреч и бесед с родителями, учащимися, преподавателями свидетельствуют, что избранные содержание и фор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воспитательной работы Школы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достаточно эффективны, дают достаточно креп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 учебно-воспитательную базу,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обеспечивают решение поставленных целей и задач, отвечают запросам всех участ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ников воспитательного процесса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тверждают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семьи в воспитании детей, прослеживают её роль в выборе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дальнейшей профессии учащихся.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тодической работы соответствует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задачам, стоящим перед Школой.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Методическая деятельн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ость школы направлена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внедрение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дпрофессиональному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образованию,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завершение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</w:t>
      </w:r>
      <w:r w:rsidRPr="0016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предпрофессионального и </w:t>
      </w:r>
      <w:proofErr w:type="spell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общеразвивающего</w:t>
      </w:r>
      <w:proofErr w:type="spell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учебно-методического комплекса, обесп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ечивает профессиональный рост и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профессиональных компетентностей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еподавателей, концертмейстеров,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конечной целью – повышением качества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эффективности образовательного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процесса. Методическая работа постоянно совершенствуется. Вместе с тем, отмече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недостаточное использование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преподавателями своего потенциала в подготовке публикаций.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Культурно-просветительская деятельность, проводятся силами преподавате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 и обучающихся, для которых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различные сценичес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кие площадки, становятся местом реализации и демонстрации творческих способностей и достижений. Культурно-п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ветительская деятельность реализуется через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совместных творческих проектов, организацию и проведение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азличных творческих мероприятий для различных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 насе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ления, в том числе и для детей,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нуждающихся в особой заботе.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Преподаватели, конц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ертмейстеры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совершенствуют свою исполнительскую деятельность и творческое мастерство, ведут активную личную творческую деятельность, участвуют в концертах, фестивалях, конкурсах.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Школы освещается в средствах массовой информации, на школьном сайте.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школы сформирована воспитательно-образовательная среда, способствующая развитию творческой активности, культурному и духовному росту личности </w:t>
      </w:r>
      <w:proofErr w:type="gram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A3430" w:rsidRPr="00515C7C" w:rsidRDefault="000A3430" w:rsidP="000A3430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 сформировано воспитательно-образовательное пространство, обеспечивающее благоприятные условия и способствующее поддержанию устойчивого интереса к обучению, как у детей, так и у их родителей.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 Однако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вызывают определенную тревогу следующие тенденции:</w:t>
      </w:r>
    </w:p>
    <w:p w:rsidR="000A3430" w:rsidRPr="00515C7C" w:rsidRDefault="000A3430" w:rsidP="000A3430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присутствующий дефицит музыкального инструментария (инструменты дорожают, а у школы не хватает финансо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их обновления);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серьёзной проблемой последних лет стала проблема нежелания молодых специали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стов работать по специальности.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Трудно найти преподавателей по таким специальностям, как хореография, аккордеон, </w:t>
      </w:r>
      <w:proofErr w:type="gram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</w:t>
      </w:r>
      <w:proofErr w:type="gram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театр.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Дальнейшие практические действия педагогического Муниципального бюджетного учреждения дополнительного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«Детской школы искусств № 48».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трудится коллектив преподавателей, концертмейстеров, который, отчётливо осоз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навая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исключительную роль в дальнейшем развитии отечественного начального дополнительного образования в области культуры и искусства, нам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ерен и в дальнейшем закладывать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своим обучающимся проч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основы будущей профессии и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нравственных ориентиров, учить любить искусство, формировать будущих ценителей прекрасного - аудитории концертных залов и театров, достойно и высокопрофессионально передавать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етям не только своё мастерство,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</w:t>
      </w:r>
      <w:proofErr w:type="gram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вкладывать в них душу.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по организации и проведению самообследования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предоставила сделанные выводы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результатах самообследования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обсуждение преподавательского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 Школы, по итогам которых 2018 году администрация и педагогический коллектив продолжат решать задачи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предпрофессиональных и </w:t>
      </w:r>
      <w:proofErr w:type="spell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общеразвивающих</w:t>
      </w:r>
      <w:proofErr w:type="spell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программ, а также прог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рамм художественно-эстетической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направленности, по которым учащиеся будут доучивать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до окончания срока обучения;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работать над реализацией таких направлений деятельности как:</w:t>
      </w:r>
      <w:proofErr w:type="gramEnd"/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осуществление качественного набора детей в соответствии с новыми требованиями;</w:t>
      </w:r>
    </w:p>
    <w:p w:rsidR="000A3430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дальнейшее обновление нормативно-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правовой базы деятельности ДШИ;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деятельности методической службы, педагогического мастерства, обновление учебно-метод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ического комплекса, обеспечение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методического сопровождения, активизация и стимулирование творческого самовыражения, раскрытие профессионального потенциала преподавателей в подготовке публикаций;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осуществление инновационной деятельности школы;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дальнейшее совершенствование качества подготовки </w:t>
      </w:r>
      <w:proofErr w:type="gramStart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продолжение работы с родителями обучающихся для создания мотиваций, ориентированных на дальнейшие профессиональные образования их детей;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продолжение формирования эффективной системы воспитания, проведение исследований по важнейшим проблема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воспитания, разработка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структурными подразделениями школы обновлённого учебно-методического сопровождения направлений воспитания, воспитательных программ, пособий, рекомендаций, поддержка всех инициатив;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внедрение новых информационных технологий в учебный процесс;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обновление форм проведения родительских собраний и концертов, что будет способствовать укреплению связи «Преподаватель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-учащийся-родитель», достижению 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единства в воспитании и формировании мировоззрения обучающихся;</w:t>
      </w:r>
    </w:p>
    <w:p w:rsidR="000A3430" w:rsidRPr="00515C7C" w:rsidRDefault="000A3430" w:rsidP="000A3430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продолжение</w:t>
      </w:r>
      <w:r w:rsidRPr="00515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дальнейшему совершенствованию библиотечного фонда, наращиванию материально-технической базы.</w:t>
      </w:r>
    </w:p>
    <w:p w:rsidR="000A3430" w:rsidRPr="00515C7C" w:rsidRDefault="000A3430" w:rsidP="000A3430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430" w:rsidRPr="00515C7C" w:rsidRDefault="000A3430" w:rsidP="000A3430">
      <w:pPr>
        <w:spacing w:after="0" w:line="240" w:lineRule="auto"/>
        <w:ind w:left="0"/>
        <w:rPr>
          <w:color w:val="000000" w:themeColor="text1"/>
        </w:rPr>
        <w:sectPr w:rsidR="000A3430" w:rsidRPr="00515C7C" w:rsidSect="000258B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A3430" w:rsidRPr="00D55833" w:rsidRDefault="000A3430" w:rsidP="000A3430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15"/>
          <w:sz w:val="32"/>
          <w:szCs w:val="32"/>
          <w:lang w:eastAsia="ru-RU"/>
        </w:rPr>
        <w:lastRenderedPageBreak/>
        <w:t>Показатели</w:t>
      </w:r>
      <w:r>
        <w:rPr>
          <w:rFonts w:ascii="Times New Roman" w:eastAsia="Times New Roman" w:hAnsi="Times New Roman" w:cs="Times New Roman"/>
          <w:b/>
          <w:iCs/>
          <w:spacing w:val="15"/>
          <w:sz w:val="32"/>
          <w:szCs w:val="32"/>
          <w:lang w:eastAsia="ru-RU"/>
        </w:rPr>
        <w:br/>
        <w:t>деятельности МБУ ДО ДШИ № 48,</w:t>
      </w:r>
    </w:p>
    <w:p w:rsidR="000A3430" w:rsidRPr="00D55833" w:rsidRDefault="000A3430" w:rsidP="000A3430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</w:pPr>
      <w:r w:rsidRPr="00D55833">
        <w:rPr>
          <w:rFonts w:ascii="Times New Roman" w:eastAsia="Times New Roman" w:hAnsi="Times New Roman" w:cs="Times New Roman"/>
          <w:b/>
          <w:iCs/>
          <w:spacing w:val="15"/>
          <w:sz w:val="32"/>
          <w:szCs w:val="32"/>
          <w:lang w:eastAsia="ru-RU"/>
        </w:rPr>
        <w:t xml:space="preserve">подлежащей </w:t>
      </w:r>
      <w:proofErr w:type="spellStart"/>
      <w:r w:rsidRPr="00D55833">
        <w:rPr>
          <w:rFonts w:ascii="Times New Roman" w:eastAsia="Times New Roman" w:hAnsi="Times New Roman" w:cs="Times New Roman"/>
          <w:b/>
          <w:iCs/>
          <w:spacing w:val="15"/>
          <w:sz w:val="32"/>
          <w:szCs w:val="32"/>
          <w:lang w:eastAsia="ru-RU"/>
        </w:rPr>
        <w:t>самообследованию</w:t>
      </w:r>
      <w:proofErr w:type="spellEnd"/>
      <w:r w:rsidRPr="00D55833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br/>
      </w:r>
    </w:p>
    <w:tbl>
      <w:tblPr>
        <w:tblW w:w="16013" w:type="dxa"/>
        <w:tblCellSpacing w:w="15" w:type="dxa"/>
        <w:tblInd w:w="-5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3051"/>
        <w:gridCol w:w="2111"/>
      </w:tblGrid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5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5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5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06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066" w:type="dxa"/>
            <w:hideMark/>
          </w:tcPr>
          <w:p w:rsidR="000A3430" w:rsidRPr="00542AD1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учащихся, в том числе: 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1197 человек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дошкольного возраста (3-7 лет) </w:t>
            </w:r>
          </w:p>
        </w:tc>
        <w:tc>
          <w:tcPr>
            <w:tcW w:w="2066" w:type="dxa"/>
            <w:hideMark/>
          </w:tcPr>
          <w:p w:rsidR="000A3430" w:rsidRPr="00AF45CD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4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человек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младшего школьного возраста (7-11 лет) 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738 человек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среднего школьного возраста (11-15 лет) 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 человека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старшего школьного возраста (15-17 лет) 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 человек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 человека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 (слабослышащие)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человека /2,92%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человек /1,67%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1.6.3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Дети-мигранты 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человек 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1.6.4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массовых мероприятиях (конкурсы, соревнования, </w:t>
            </w: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фестивали, конференции), в общей численности учащихся, в том числе: 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1189 человек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1.8.1 </w:t>
            </w:r>
          </w:p>
        </w:tc>
        <w:tc>
          <w:tcPr>
            <w:tcW w:w="13021" w:type="dxa"/>
            <w:hideMark/>
          </w:tcPr>
          <w:p w:rsidR="000A3430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школьном уровне</w:t>
            </w:r>
          </w:p>
        </w:tc>
        <w:tc>
          <w:tcPr>
            <w:tcW w:w="2066" w:type="dxa"/>
            <w:hideMark/>
          </w:tcPr>
          <w:p w:rsidR="000A3430" w:rsidRPr="00E37DA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 человек</w:t>
            </w:r>
          </w:p>
          <w:p w:rsidR="000A3430" w:rsidRPr="00542AD1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 человека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13021" w:type="dxa"/>
            <w:hideMark/>
          </w:tcPr>
          <w:p w:rsidR="000A3430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зональном уровне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 человек</w:t>
            </w:r>
          </w:p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 человек 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1.8.3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(областном) </w:t>
            </w: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 человека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1.8.4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человек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1.8.5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 человек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 человека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35 человек 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13021" w:type="dxa"/>
            <w:hideMark/>
          </w:tcPr>
          <w:p w:rsidR="000A3430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зональном уровне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человека</w:t>
            </w:r>
          </w:p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человек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(областном)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 человек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человека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1.9.5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 человек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1.10.1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уровня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1.10.2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1.10.3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Межрегионального уровня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1.10.4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1.10.5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единиц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1.11.1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единиц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1.11.2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1.11.3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1.11.4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1.11.5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066" w:type="dxa"/>
            <w:hideMark/>
          </w:tcPr>
          <w:p w:rsidR="000A3430" w:rsidRPr="00256647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56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1.12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2066" w:type="dxa"/>
            <w:hideMark/>
          </w:tcPr>
          <w:p w:rsidR="000A3430" w:rsidRPr="00FA4F2A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 человек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066" w:type="dxa"/>
            <w:hideMark/>
          </w:tcPr>
          <w:p w:rsidR="000A3430" w:rsidRPr="00FA4F2A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человек/56,7%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66" w:type="dxa"/>
            <w:hideMark/>
          </w:tcPr>
          <w:p w:rsidR="000A3430" w:rsidRPr="00FA4F2A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человека/55,7%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066" w:type="dxa"/>
            <w:hideMark/>
          </w:tcPr>
          <w:p w:rsidR="000A3430" w:rsidRPr="00FA4F2A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 человек/42,3%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66" w:type="dxa"/>
            <w:hideMark/>
          </w:tcPr>
          <w:p w:rsidR="000A3430" w:rsidRPr="00FA4F2A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 человек/42,3%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2066" w:type="dxa"/>
            <w:hideMark/>
          </w:tcPr>
          <w:p w:rsidR="000A3430" w:rsidRPr="00FA4F2A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 человек/87,6%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1.17.1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066" w:type="dxa"/>
            <w:hideMark/>
          </w:tcPr>
          <w:p w:rsidR="000A3430" w:rsidRPr="00FA4F2A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человек/53,6%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1.17.2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человек/34,02%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066" w:type="dxa"/>
            <w:hideMark/>
          </w:tcPr>
          <w:p w:rsidR="000A3430" w:rsidRPr="00542AD1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1.18.1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человека /9,3%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1.18.2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 человек /92,6%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человека /8,24%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человек /53,6%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  <w:proofErr w:type="gramEnd"/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 человек /100%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человек /16,7%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2066" w:type="dxa"/>
            <w:hideMark/>
          </w:tcPr>
          <w:p w:rsidR="000A3430" w:rsidRPr="00542AD1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1.23.1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3 года </w:t>
            </w:r>
          </w:p>
        </w:tc>
        <w:tc>
          <w:tcPr>
            <w:tcW w:w="2066" w:type="dxa"/>
            <w:hideMark/>
          </w:tcPr>
          <w:p w:rsidR="000A3430" w:rsidRPr="001750D8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единиц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1.23.2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  <w:tc>
          <w:tcPr>
            <w:tcW w:w="2066" w:type="dxa"/>
            <w:hideMark/>
          </w:tcPr>
          <w:p w:rsidR="000A3430" w:rsidRPr="001750D8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единиц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</w:t>
            </w: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иных групп детей, требующих повышенного педагогического внимания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помещений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класс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 единиц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класс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единицы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учащихся, в том числе: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единицы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помещение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2.6.2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2.6.3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2.6.4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2.6.5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0A3430" w:rsidRPr="00D55833" w:rsidTr="000258B6">
        <w:trPr>
          <w:tblCellSpacing w:w="15" w:type="dxa"/>
        </w:trPr>
        <w:tc>
          <w:tcPr>
            <w:tcW w:w="806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13021" w:type="dxa"/>
            <w:hideMark/>
          </w:tcPr>
          <w:p w:rsidR="000A3430" w:rsidRPr="00D55833" w:rsidRDefault="000A3430" w:rsidP="000258B6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066" w:type="dxa"/>
            <w:hideMark/>
          </w:tcPr>
          <w:p w:rsidR="000A3430" w:rsidRPr="00B151D0" w:rsidRDefault="000A3430" w:rsidP="000258B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5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</w:tbl>
    <w:p w:rsidR="000A3430" w:rsidRPr="0015185E" w:rsidRDefault="000A3430" w:rsidP="000A3430">
      <w:pPr>
        <w:spacing w:after="0" w:line="240" w:lineRule="auto"/>
        <w:rPr>
          <w:color w:val="FF0000"/>
        </w:rPr>
      </w:pPr>
    </w:p>
    <w:p w:rsidR="008D5C58" w:rsidRDefault="008D5C58"/>
    <w:sectPr w:rsidR="008D5C58" w:rsidSect="000258B6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11"/>
    <w:multiLevelType w:val="hybridMultilevel"/>
    <w:tmpl w:val="F522E412"/>
    <w:lvl w:ilvl="0" w:tplc="AF00079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F78"/>
    <w:multiLevelType w:val="hybridMultilevel"/>
    <w:tmpl w:val="A984DC94"/>
    <w:lvl w:ilvl="0" w:tplc="76144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C69F5"/>
    <w:multiLevelType w:val="hybridMultilevel"/>
    <w:tmpl w:val="E1BC92CC"/>
    <w:lvl w:ilvl="0" w:tplc="B9D828F6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26053FB"/>
    <w:multiLevelType w:val="multilevel"/>
    <w:tmpl w:val="8DA0A8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29244B4"/>
    <w:multiLevelType w:val="hybridMultilevel"/>
    <w:tmpl w:val="0C36B1B0"/>
    <w:lvl w:ilvl="0" w:tplc="4E94D6D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5D159D6"/>
    <w:multiLevelType w:val="hybridMultilevel"/>
    <w:tmpl w:val="7090BC98"/>
    <w:lvl w:ilvl="0" w:tplc="51D6D0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094C47"/>
    <w:multiLevelType w:val="hybridMultilevel"/>
    <w:tmpl w:val="98FC9D02"/>
    <w:lvl w:ilvl="0" w:tplc="BBD675B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3006F6"/>
    <w:multiLevelType w:val="hybridMultilevel"/>
    <w:tmpl w:val="F8265DD8"/>
    <w:lvl w:ilvl="0" w:tplc="C9344F5C">
      <w:start w:val="1"/>
      <w:numFmt w:val="decimal"/>
      <w:suff w:val="space"/>
      <w:lvlText w:val="%1."/>
      <w:lvlJc w:val="left"/>
      <w:pPr>
        <w:ind w:left="1701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10DB5A2F"/>
    <w:multiLevelType w:val="hybridMultilevel"/>
    <w:tmpl w:val="A52620C4"/>
    <w:lvl w:ilvl="0" w:tplc="EBB4EF3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31A16"/>
    <w:multiLevelType w:val="hybridMultilevel"/>
    <w:tmpl w:val="2214B7F0"/>
    <w:lvl w:ilvl="0" w:tplc="6CE299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3759E"/>
    <w:multiLevelType w:val="hybridMultilevel"/>
    <w:tmpl w:val="3E6649DC"/>
    <w:lvl w:ilvl="0" w:tplc="CD18A38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1">
    <w:nsid w:val="16557B1D"/>
    <w:multiLevelType w:val="hybridMultilevel"/>
    <w:tmpl w:val="4F4EC536"/>
    <w:lvl w:ilvl="0" w:tplc="060C3D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834537"/>
    <w:multiLevelType w:val="hybridMultilevel"/>
    <w:tmpl w:val="1E305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17D0E"/>
    <w:multiLevelType w:val="multilevel"/>
    <w:tmpl w:val="EE3C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38C732E"/>
    <w:multiLevelType w:val="hybridMultilevel"/>
    <w:tmpl w:val="9E04AD84"/>
    <w:lvl w:ilvl="0" w:tplc="27CE4EA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B06F44"/>
    <w:multiLevelType w:val="hybridMultilevel"/>
    <w:tmpl w:val="78388D68"/>
    <w:lvl w:ilvl="0" w:tplc="419C63A8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2EDD7F60"/>
    <w:multiLevelType w:val="hybridMultilevel"/>
    <w:tmpl w:val="099E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D3B6B"/>
    <w:multiLevelType w:val="hybridMultilevel"/>
    <w:tmpl w:val="687E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2099"/>
    <w:multiLevelType w:val="hybridMultilevel"/>
    <w:tmpl w:val="3926F75E"/>
    <w:lvl w:ilvl="0" w:tplc="775A474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A9652EB"/>
    <w:multiLevelType w:val="hybridMultilevel"/>
    <w:tmpl w:val="8E2256EC"/>
    <w:lvl w:ilvl="0" w:tplc="6CE29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32C05"/>
    <w:multiLevelType w:val="hybridMultilevel"/>
    <w:tmpl w:val="0C36B1B0"/>
    <w:lvl w:ilvl="0" w:tplc="4E94D6D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11B7AB4"/>
    <w:multiLevelType w:val="hybridMultilevel"/>
    <w:tmpl w:val="3E0E15D6"/>
    <w:lvl w:ilvl="0" w:tplc="51D6D0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45222D"/>
    <w:multiLevelType w:val="hybridMultilevel"/>
    <w:tmpl w:val="2FA67FBE"/>
    <w:lvl w:ilvl="0" w:tplc="21AAE9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76541"/>
    <w:multiLevelType w:val="hybridMultilevel"/>
    <w:tmpl w:val="753E6FDE"/>
    <w:lvl w:ilvl="0" w:tplc="3F1471C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E817E74"/>
    <w:multiLevelType w:val="hybridMultilevel"/>
    <w:tmpl w:val="3580CD5E"/>
    <w:lvl w:ilvl="0" w:tplc="3EC2247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AE08C3"/>
    <w:multiLevelType w:val="hybridMultilevel"/>
    <w:tmpl w:val="81FE5C68"/>
    <w:lvl w:ilvl="0" w:tplc="51D6D0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1C3650"/>
    <w:multiLevelType w:val="hybridMultilevel"/>
    <w:tmpl w:val="D848C61C"/>
    <w:lvl w:ilvl="0" w:tplc="6CE29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86EAB"/>
    <w:multiLevelType w:val="hybridMultilevel"/>
    <w:tmpl w:val="C750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A6726"/>
    <w:multiLevelType w:val="hybridMultilevel"/>
    <w:tmpl w:val="BEEABDC6"/>
    <w:lvl w:ilvl="0" w:tplc="51D6D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50D54"/>
    <w:multiLevelType w:val="hybridMultilevel"/>
    <w:tmpl w:val="222E8874"/>
    <w:lvl w:ilvl="0" w:tplc="51D6D0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517FA6"/>
    <w:multiLevelType w:val="hybridMultilevel"/>
    <w:tmpl w:val="3FA27B80"/>
    <w:lvl w:ilvl="0" w:tplc="418CF3E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797FBA"/>
    <w:multiLevelType w:val="hybridMultilevel"/>
    <w:tmpl w:val="B7BC372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6F317A68"/>
    <w:multiLevelType w:val="hybridMultilevel"/>
    <w:tmpl w:val="6C4073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FD810BE"/>
    <w:multiLevelType w:val="hybridMultilevel"/>
    <w:tmpl w:val="FC260B0A"/>
    <w:lvl w:ilvl="0" w:tplc="F834AB0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3C21AD9"/>
    <w:multiLevelType w:val="hybridMultilevel"/>
    <w:tmpl w:val="0BDEC464"/>
    <w:lvl w:ilvl="0" w:tplc="9CE2369A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77746B2D"/>
    <w:multiLevelType w:val="hybridMultilevel"/>
    <w:tmpl w:val="BF7453AE"/>
    <w:lvl w:ilvl="0" w:tplc="51D6D0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C17FA4"/>
    <w:multiLevelType w:val="hybridMultilevel"/>
    <w:tmpl w:val="7EEE08B8"/>
    <w:lvl w:ilvl="0" w:tplc="DA82268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44915"/>
    <w:multiLevelType w:val="hybridMultilevel"/>
    <w:tmpl w:val="2982AE9E"/>
    <w:lvl w:ilvl="0" w:tplc="DC00990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463D74"/>
    <w:multiLevelType w:val="hybridMultilevel"/>
    <w:tmpl w:val="AB86BC50"/>
    <w:lvl w:ilvl="0" w:tplc="B2C6E14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533D1D"/>
    <w:multiLevelType w:val="hybridMultilevel"/>
    <w:tmpl w:val="98240E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A77993"/>
    <w:multiLevelType w:val="hybridMultilevel"/>
    <w:tmpl w:val="938E2FC8"/>
    <w:lvl w:ilvl="0" w:tplc="4546EF0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7"/>
  </w:num>
  <w:num w:numId="4">
    <w:abstractNumId w:val="6"/>
  </w:num>
  <w:num w:numId="5">
    <w:abstractNumId w:val="30"/>
  </w:num>
  <w:num w:numId="6">
    <w:abstractNumId w:val="9"/>
  </w:num>
  <w:num w:numId="7">
    <w:abstractNumId w:val="22"/>
  </w:num>
  <w:num w:numId="8">
    <w:abstractNumId w:val="5"/>
  </w:num>
  <w:num w:numId="9">
    <w:abstractNumId w:val="11"/>
  </w:num>
  <w:num w:numId="10">
    <w:abstractNumId w:val="29"/>
  </w:num>
  <w:num w:numId="11">
    <w:abstractNumId w:val="32"/>
  </w:num>
  <w:num w:numId="12">
    <w:abstractNumId w:val="35"/>
  </w:num>
  <w:num w:numId="13">
    <w:abstractNumId w:val="21"/>
  </w:num>
  <w:num w:numId="14">
    <w:abstractNumId w:val="28"/>
  </w:num>
  <w:num w:numId="15">
    <w:abstractNumId w:val="16"/>
  </w:num>
  <w:num w:numId="16">
    <w:abstractNumId w:val="18"/>
  </w:num>
  <w:num w:numId="17">
    <w:abstractNumId w:val="40"/>
  </w:num>
  <w:num w:numId="18">
    <w:abstractNumId w:val="33"/>
  </w:num>
  <w:num w:numId="19">
    <w:abstractNumId w:val="25"/>
  </w:num>
  <w:num w:numId="20">
    <w:abstractNumId w:val="38"/>
  </w:num>
  <w:num w:numId="21">
    <w:abstractNumId w:val="36"/>
  </w:num>
  <w:num w:numId="22">
    <w:abstractNumId w:val="8"/>
  </w:num>
  <w:num w:numId="23">
    <w:abstractNumId w:val="0"/>
  </w:num>
  <w:num w:numId="24">
    <w:abstractNumId w:val="39"/>
  </w:num>
  <w:num w:numId="25">
    <w:abstractNumId w:val="3"/>
  </w:num>
  <w:num w:numId="26">
    <w:abstractNumId w:val="14"/>
  </w:num>
  <w:num w:numId="27">
    <w:abstractNumId w:val="34"/>
  </w:num>
  <w:num w:numId="28">
    <w:abstractNumId w:val="24"/>
  </w:num>
  <w:num w:numId="29">
    <w:abstractNumId w:val="10"/>
  </w:num>
  <w:num w:numId="30">
    <w:abstractNumId w:val="2"/>
  </w:num>
  <w:num w:numId="31">
    <w:abstractNumId w:val="15"/>
  </w:num>
  <w:num w:numId="32">
    <w:abstractNumId w:val="23"/>
  </w:num>
  <w:num w:numId="33">
    <w:abstractNumId w:val="31"/>
  </w:num>
  <w:num w:numId="34">
    <w:abstractNumId w:val="12"/>
  </w:num>
  <w:num w:numId="35">
    <w:abstractNumId w:val="27"/>
  </w:num>
  <w:num w:numId="36">
    <w:abstractNumId w:val="1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6"/>
  </w:num>
  <w:num w:numId="40">
    <w:abstractNumId w:val="17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3430"/>
    <w:rsid w:val="00013675"/>
    <w:rsid w:val="000258B6"/>
    <w:rsid w:val="000A3430"/>
    <w:rsid w:val="000F722D"/>
    <w:rsid w:val="00166447"/>
    <w:rsid w:val="001C6AF3"/>
    <w:rsid w:val="002A0134"/>
    <w:rsid w:val="004B3923"/>
    <w:rsid w:val="0055336E"/>
    <w:rsid w:val="00647614"/>
    <w:rsid w:val="0081411B"/>
    <w:rsid w:val="00876216"/>
    <w:rsid w:val="008D5C58"/>
    <w:rsid w:val="0096618A"/>
    <w:rsid w:val="00A658DE"/>
    <w:rsid w:val="00AF45CD"/>
    <w:rsid w:val="00D21DED"/>
    <w:rsid w:val="00DF5152"/>
    <w:rsid w:val="00FA399F"/>
    <w:rsid w:val="00FC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30"/>
    <w:pPr>
      <w:ind w:left="567"/>
      <w:jc w:val="both"/>
    </w:pPr>
  </w:style>
  <w:style w:type="paragraph" w:styleId="1">
    <w:name w:val="heading 1"/>
    <w:basedOn w:val="a"/>
    <w:link w:val="10"/>
    <w:uiPriority w:val="99"/>
    <w:qFormat/>
    <w:rsid w:val="000A3430"/>
    <w:pPr>
      <w:spacing w:after="0" w:line="240" w:lineRule="auto"/>
      <w:ind w:left="0"/>
      <w:jc w:val="left"/>
      <w:outlineLvl w:val="0"/>
    </w:pPr>
    <w:rPr>
      <w:rFonts w:ascii="Arial" w:eastAsia="Times New Roman" w:hAnsi="Arial" w:cs="Arial"/>
      <w:b/>
      <w:bCs/>
      <w:color w:val="E0CA86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9"/>
    <w:qFormat/>
    <w:rsid w:val="000A3430"/>
    <w:pPr>
      <w:spacing w:before="150" w:after="150" w:line="240" w:lineRule="auto"/>
      <w:ind w:left="0"/>
      <w:jc w:val="left"/>
      <w:outlineLvl w:val="1"/>
    </w:pPr>
    <w:rPr>
      <w:rFonts w:ascii="Arial" w:eastAsia="Times New Roman" w:hAnsi="Arial" w:cs="Arial"/>
      <w:color w:val="E0CA86"/>
      <w:sz w:val="27"/>
      <w:szCs w:val="27"/>
      <w:lang w:eastAsia="ru-RU"/>
    </w:rPr>
  </w:style>
  <w:style w:type="paragraph" w:styleId="3">
    <w:name w:val="heading 3"/>
    <w:basedOn w:val="a"/>
    <w:link w:val="30"/>
    <w:uiPriority w:val="99"/>
    <w:qFormat/>
    <w:rsid w:val="000A3430"/>
    <w:pPr>
      <w:spacing w:before="150" w:after="150" w:line="240" w:lineRule="auto"/>
      <w:ind w:left="0"/>
      <w:jc w:val="left"/>
      <w:outlineLvl w:val="2"/>
    </w:pPr>
    <w:rPr>
      <w:rFonts w:ascii="Arial" w:eastAsia="Times New Roman" w:hAnsi="Arial" w:cs="Arial"/>
      <w:color w:val="E0CA86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0A3430"/>
    <w:pPr>
      <w:spacing w:before="150" w:after="150" w:line="240" w:lineRule="auto"/>
      <w:ind w:left="0"/>
      <w:jc w:val="left"/>
      <w:outlineLvl w:val="3"/>
    </w:pPr>
    <w:rPr>
      <w:rFonts w:ascii="Arial" w:eastAsia="Times New Roman" w:hAnsi="Arial" w:cs="Arial"/>
      <w:color w:val="E0CA86"/>
      <w:sz w:val="20"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0A3430"/>
    <w:pPr>
      <w:spacing w:before="150" w:after="150" w:line="240" w:lineRule="auto"/>
      <w:ind w:left="0"/>
      <w:jc w:val="left"/>
      <w:outlineLvl w:val="4"/>
    </w:pPr>
    <w:rPr>
      <w:rFonts w:ascii="Arial" w:eastAsia="Times New Roman" w:hAnsi="Arial" w:cs="Arial"/>
      <w:color w:val="E0CA86"/>
      <w:sz w:val="15"/>
      <w:szCs w:val="15"/>
      <w:lang w:eastAsia="ru-RU"/>
    </w:rPr>
  </w:style>
  <w:style w:type="paragraph" w:styleId="6">
    <w:name w:val="heading 6"/>
    <w:basedOn w:val="a"/>
    <w:link w:val="60"/>
    <w:uiPriority w:val="99"/>
    <w:qFormat/>
    <w:rsid w:val="000A3430"/>
    <w:pPr>
      <w:spacing w:before="150" w:after="150" w:line="240" w:lineRule="auto"/>
      <w:ind w:left="0"/>
      <w:jc w:val="left"/>
      <w:outlineLvl w:val="5"/>
    </w:pPr>
    <w:rPr>
      <w:rFonts w:ascii="Arial" w:eastAsia="Times New Roman" w:hAnsi="Arial" w:cs="Arial"/>
      <w:color w:val="E0CA86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430"/>
    <w:rPr>
      <w:rFonts w:ascii="Arial" w:eastAsia="Times New Roman" w:hAnsi="Arial" w:cs="Arial"/>
      <w:b/>
      <w:bCs/>
      <w:color w:val="E0CA86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3430"/>
    <w:rPr>
      <w:rFonts w:ascii="Arial" w:eastAsia="Times New Roman" w:hAnsi="Arial" w:cs="Arial"/>
      <w:color w:val="E0CA8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3430"/>
    <w:rPr>
      <w:rFonts w:ascii="Arial" w:eastAsia="Times New Roman" w:hAnsi="Arial" w:cs="Arial"/>
      <w:color w:val="E0CA8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3430"/>
    <w:rPr>
      <w:rFonts w:ascii="Arial" w:eastAsia="Times New Roman" w:hAnsi="Arial" w:cs="Arial"/>
      <w:color w:val="E0CA86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A3430"/>
    <w:rPr>
      <w:rFonts w:ascii="Arial" w:eastAsia="Times New Roman" w:hAnsi="Arial" w:cs="Arial"/>
      <w:color w:val="E0CA86"/>
      <w:sz w:val="15"/>
      <w:szCs w:val="15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A3430"/>
    <w:rPr>
      <w:rFonts w:ascii="Arial" w:eastAsia="Times New Roman" w:hAnsi="Arial" w:cs="Arial"/>
      <w:color w:val="E0CA86"/>
      <w:sz w:val="15"/>
      <w:szCs w:val="15"/>
      <w:lang w:eastAsia="ru-RU"/>
    </w:rPr>
  </w:style>
  <w:style w:type="paragraph" w:styleId="a3">
    <w:name w:val="No Spacing"/>
    <w:uiPriority w:val="99"/>
    <w:qFormat/>
    <w:rsid w:val="000A3430"/>
    <w:pPr>
      <w:spacing w:after="0" w:line="240" w:lineRule="auto"/>
      <w:ind w:left="567"/>
      <w:jc w:val="both"/>
    </w:pPr>
  </w:style>
  <w:style w:type="character" w:styleId="a4">
    <w:name w:val="Hyperlink"/>
    <w:basedOn w:val="a0"/>
    <w:uiPriority w:val="99"/>
    <w:unhideWhenUsed/>
    <w:rsid w:val="000A34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3430"/>
    <w:pPr>
      <w:ind w:left="720"/>
      <w:contextualSpacing/>
    </w:pPr>
  </w:style>
  <w:style w:type="character" w:styleId="a6">
    <w:name w:val="Strong"/>
    <w:basedOn w:val="a0"/>
    <w:uiPriority w:val="99"/>
    <w:qFormat/>
    <w:rsid w:val="000A3430"/>
    <w:rPr>
      <w:b/>
      <w:bCs/>
    </w:rPr>
  </w:style>
  <w:style w:type="paragraph" w:styleId="a7">
    <w:name w:val="Plain Text"/>
    <w:basedOn w:val="a"/>
    <w:link w:val="a8"/>
    <w:uiPriority w:val="99"/>
    <w:rsid w:val="000A3430"/>
    <w:pPr>
      <w:spacing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0A3430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0A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A343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0A3430"/>
    <w:pPr>
      <w:spacing w:after="0" w:line="240" w:lineRule="auto"/>
      <w:ind w:left="-54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A34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0A3430"/>
    <w:pPr>
      <w:spacing w:after="120"/>
      <w:ind w:left="0"/>
      <w:jc w:val="left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0A3430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rsid w:val="000A343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292929"/>
      <w:sz w:val="24"/>
      <w:szCs w:val="24"/>
      <w:lang w:eastAsia="ru-RU"/>
    </w:rPr>
  </w:style>
  <w:style w:type="character" w:customStyle="1" w:styleId="FontStyle16">
    <w:name w:val="Font Style16"/>
    <w:uiPriority w:val="99"/>
    <w:rsid w:val="000A3430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0A3430"/>
    <w:pPr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0A3430"/>
  </w:style>
  <w:style w:type="paragraph" w:customStyle="1" w:styleId="13">
    <w:name w:val="Без интервала1"/>
    <w:uiPriority w:val="99"/>
    <w:rsid w:val="000A34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0A34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A3430"/>
  </w:style>
  <w:style w:type="paragraph" w:styleId="af">
    <w:name w:val="Balloon Text"/>
    <w:basedOn w:val="a"/>
    <w:link w:val="af0"/>
    <w:uiPriority w:val="99"/>
    <w:semiHidden/>
    <w:rsid w:val="000A3430"/>
    <w:pPr>
      <w:spacing w:after="0" w:line="240" w:lineRule="auto"/>
      <w:ind w:left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3430"/>
    <w:rPr>
      <w:rFonts w:ascii="Tahoma" w:eastAsia="Calibri" w:hAnsi="Tahoma" w:cs="Tahoma"/>
      <w:sz w:val="16"/>
      <w:szCs w:val="16"/>
    </w:rPr>
  </w:style>
  <w:style w:type="table" w:customStyle="1" w:styleId="14">
    <w:name w:val="Сетка таблицы1"/>
    <w:basedOn w:val="a1"/>
    <w:next w:val="a9"/>
    <w:uiPriority w:val="99"/>
    <w:rsid w:val="000A3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basedOn w:val="a0"/>
    <w:uiPriority w:val="99"/>
    <w:rsid w:val="000A3430"/>
    <w:rPr>
      <w:rFonts w:cs="Times New Roman"/>
      <w:color w:val="0000FF"/>
      <w:u w:val="single"/>
    </w:rPr>
  </w:style>
  <w:style w:type="paragraph" w:styleId="af1">
    <w:name w:val="Title"/>
    <w:basedOn w:val="a"/>
    <w:next w:val="a"/>
    <w:link w:val="af2"/>
    <w:uiPriority w:val="99"/>
    <w:qFormat/>
    <w:rsid w:val="000A3430"/>
    <w:pPr>
      <w:pBdr>
        <w:bottom w:val="single" w:sz="8" w:space="4" w:color="4F81BD"/>
      </w:pBdr>
      <w:spacing w:after="300" w:line="240" w:lineRule="auto"/>
      <w:ind w:left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99"/>
    <w:rsid w:val="000A34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10">
    <w:name w:val="Style10"/>
    <w:basedOn w:val="a"/>
    <w:uiPriority w:val="99"/>
    <w:rsid w:val="000A3430"/>
    <w:pPr>
      <w:widowControl w:val="0"/>
      <w:autoSpaceDE w:val="0"/>
      <w:autoSpaceDN w:val="0"/>
      <w:adjustRightInd w:val="0"/>
      <w:spacing w:after="0" w:line="317" w:lineRule="exact"/>
      <w:ind w:left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uiPriority w:val="99"/>
    <w:rsid w:val="000A3430"/>
    <w:rPr>
      <w:rFonts w:ascii="Times New Roman" w:hAnsi="Times New Roman"/>
      <w:b/>
      <w:spacing w:val="-10"/>
      <w:sz w:val="30"/>
    </w:rPr>
  </w:style>
  <w:style w:type="paragraph" w:customStyle="1" w:styleId="Style69">
    <w:name w:val="Style69"/>
    <w:basedOn w:val="a"/>
    <w:uiPriority w:val="99"/>
    <w:rsid w:val="000A3430"/>
    <w:pPr>
      <w:widowControl w:val="0"/>
      <w:autoSpaceDE w:val="0"/>
      <w:autoSpaceDN w:val="0"/>
      <w:adjustRightInd w:val="0"/>
      <w:spacing w:after="0" w:line="493" w:lineRule="exact"/>
      <w:ind w:left="0" w:firstLine="39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A3430"/>
  </w:style>
  <w:style w:type="numbering" w:customStyle="1" w:styleId="110">
    <w:name w:val="Нет списка11"/>
    <w:next w:val="a2"/>
    <w:uiPriority w:val="99"/>
    <w:semiHidden/>
    <w:unhideWhenUsed/>
    <w:rsid w:val="000A3430"/>
  </w:style>
  <w:style w:type="numbering" w:customStyle="1" w:styleId="111">
    <w:name w:val="Нет списка111"/>
    <w:next w:val="a2"/>
    <w:uiPriority w:val="99"/>
    <w:semiHidden/>
    <w:unhideWhenUsed/>
    <w:rsid w:val="000A3430"/>
  </w:style>
  <w:style w:type="numbering" w:customStyle="1" w:styleId="210">
    <w:name w:val="Нет списка21"/>
    <w:next w:val="a2"/>
    <w:uiPriority w:val="99"/>
    <w:semiHidden/>
    <w:unhideWhenUsed/>
    <w:rsid w:val="000A3430"/>
  </w:style>
  <w:style w:type="character" w:styleId="af3">
    <w:name w:val="FollowedHyperlink"/>
    <w:basedOn w:val="a0"/>
    <w:uiPriority w:val="99"/>
    <w:semiHidden/>
    <w:unhideWhenUsed/>
    <w:rsid w:val="000A3430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A343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29292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school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59</Pages>
  <Words>16995</Words>
  <Characters>96875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2018-03-30T06:10:00Z</cp:lastPrinted>
  <dcterms:created xsi:type="dcterms:W3CDTF">2018-03-26T04:50:00Z</dcterms:created>
  <dcterms:modified xsi:type="dcterms:W3CDTF">2018-03-30T06:23:00Z</dcterms:modified>
</cp:coreProperties>
</file>