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268"/>
        <w:jc w:val="right"/>
      </w:pPr>
      <w:r>
        <w:rPr/>
        <w:t>Приложение № 1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ind w:left="2294" w:right="2337"/>
        <w:jc w:val="center"/>
      </w:pPr>
      <w:r>
        <w:rPr/>
        <w:t>ПОЛОЖЕНИЕ</w:t>
      </w:r>
    </w:p>
    <w:p>
      <w:pPr>
        <w:spacing w:before="9"/>
        <w:ind w:left="651" w:right="0" w:firstLine="0"/>
        <w:jc w:val="left"/>
        <w:rPr>
          <w:b/>
          <w:sz w:val="28"/>
        </w:rPr>
      </w:pPr>
      <w:r>
        <w:rPr>
          <w:b/>
          <w:sz w:val="28"/>
        </w:rPr>
        <w:t>о стипендии Главы города «Юность Новокузнецка» и «Молодость</w:t>
      </w:r>
    </w:p>
    <w:p>
      <w:pPr>
        <w:spacing w:line="247" w:lineRule="auto" w:before="9"/>
        <w:ind w:left="4499" w:right="0" w:hanging="4179"/>
        <w:jc w:val="left"/>
        <w:rPr>
          <w:b/>
          <w:sz w:val="28"/>
        </w:rPr>
      </w:pPr>
      <w:r>
        <w:rPr>
          <w:b/>
          <w:sz w:val="28"/>
        </w:rPr>
        <w:t>Новокузнецка» для одаренных детей и молодежи в спорте, искусстве и науке.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8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4" w:lineRule="auto" w:before="2" w:after="0"/>
        <w:ind w:left="222" w:right="269" w:firstLine="0"/>
        <w:jc w:val="both"/>
        <w:rPr>
          <w:sz w:val="28"/>
        </w:rPr>
      </w:pPr>
      <w:r>
        <w:rPr>
          <w:sz w:val="28"/>
        </w:rPr>
        <w:t>Стипендия Главы города «Юность Новокузнецка» и «Молодость Новокузнецка» (далее - стипендии) учреждается в целях материальной поддержки одаренных детей и молодежи города</w:t>
      </w:r>
      <w:r>
        <w:rPr>
          <w:spacing w:val="8"/>
          <w:sz w:val="28"/>
        </w:rPr>
        <w:t> </w:t>
      </w:r>
      <w:r>
        <w:rPr>
          <w:sz w:val="28"/>
        </w:rPr>
        <w:t>Новокузнецка.</w:t>
      </w:r>
    </w:p>
    <w:p>
      <w:pPr>
        <w:pStyle w:val="BodyText"/>
        <w:ind w:left="222"/>
      </w:pPr>
      <w:r>
        <w:rPr/>
        <w:t>«Юность Новокузнецка» - присуждается детям до 18 лет.</w:t>
      </w:r>
    </w:p>
    <w:p>
      <w:pPr>
        <w:pStyle w:val="BodyText"/>
        <w:spacing w:before="7"/>
        <w:ind w:left="222"/>
      </w:pPr>
      <w:r>
        <w:rPr/>
        <w:t>«Молодость Новокузнецка» - присуждается молодежи от 18 до 30 лет.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4" w:lineRule="auto" w:before="0" w:after="0"/>
        <w:ind w:left="222" w:right="272" w:firstLine="0"/>
        <w:jc w:val="both"/>
        <w:rPr>
          <w:sz w:val="28"/>
        </w:rPr>
      </w:pPr>
      <w:r>
        <w:rPr>
          <w:sz w:val="28"/>
        </w:rPr>
        <w:t>Стипендия присуждается за особые заслуги перед городом в спорте, искусстве, науке, общественном, патриотическом и волонтерском движениях, подтвержденные званиями лауреатов и дипломантов международных, всероссийских конкурсов и фестивалей, лауреатов региональных, открытых, областных конкурсов и другими</w:t>
      </w:r>
      <w:r>
        <w:rPr>
          <w:spacing w:val="6"/>
          <w:sz w:val="28"/>
        </w:rPr>
        <w:t> </w:t>
      </w:r>
      <w:r>
        <w:rPr>
          <w:sz w:val="28"/>
        </w:rPr>
        <w:t>наградами.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1" w:after="0"/>
        <w:ind w:left="502" w:right="0" w:hanging="280"/>
        <w:jc w:val="left"/>
      </w:pPr>
      <w:r>
        <w:rPr/>
        <w:t>Порядок присвоения и выплаты</w:t>
      </w:r>
      <w:r>
        <w:rPr>
          <w:spacing w:val="-5"/>
        </w:rPr>
        <w:t> </w:t>
      </w:r>
      <w:r>
        <w:rPr/>
        <w:t>стипендии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44" w:lineRule="auto" w:before="2" w:after="0"/>
        <w:ind w:left="222" w:right="269" w:firstLine="0"/>
        <w:jc w:val="both"/>
        <w:rPr>
          <w:sz w:val="28"/>
        </w:rPr>
      </w:pPr>
      <w:r>
        <w:rPr>
          <w:sz w:val="28"/>
        </w:rPr>
        <w:t>Присвоение звания стипендиата и выплата стипендий производится на основании решения Городского межведомственного координационного совета по поддержке талантливых детей и молодежи при Главе г. Новокузнецка.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900" w:val="left" w:leader="none"/>
          <w:tab w:pos="901" w:val="left" w:leader="none"/>
          <w:tab w:pos="1617" w:val="left" w:leader="none"/>
          <w:tab w:pos="3530" w:val="left" w:leader="none"/>
          <w:tab w:pos="4743" w:val="left" w:leader="none"/>
          <w:tab w:pos="5138" w:val="left" w:leader="none"/>
          <w:tab w:pos="7019" w:val="left" w:leader="none"/>
          <w:tab w:pos="8546" w:val="left" w:leader="none"/>
          <w:tab w:pos="8932" w:val="left" w:leader="none"/>
        </w:tabs>
        <w:spacing w:line="249" w:lineRule="auto" w:before="0" w:after="0"/>
        <w:ind w:left="222" w:right="265" w:firstLine="0"/>
        <w:jc w:val="left"/>
        <w:rPr>
          <w:sz w:val="28"/>
        </w:rPr>
      </w:pPr>
      <w:r>
        <w:rPr>
          <w:sz w:val="28"/>
        </w:rPr>
        <w:t>Для</w:t>
        <w:tab/>
        <w:t>рассмотрения</w:t>
        <w:tab/>
        <w:t>вопроса</w:t>
        <w:tab/>
        <w:t>о</w:t>
        <w:tab/>
        <w:t>присуждении</w:t>
        <w:tab/>
        <w:t>стипендии</w:t>
        <w:tab/>
        <w:t>в</w:t>
        <w:tab/>
        <w:t>совет представляются </w:t>
      </w:r>
      <w:r>
        <w:rPr>
          <w:b/>
          <w:sz w:val="28"/>
        </w:rPr>
        <w:t>следующие документы</w:t>
      </w:r>
      <w:r>
        <w:rPr>
          <w:sz w:val="28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163"/>
        <w:jc w:val="both"/>
        <w:rPr>
          <w:sz w:val="28"/>
        </w:rPr>
      </w:pPr>
      <w:r>
        <w:rPr>
          <w:sz w:val="28"/>
        </w:rPr>
        <w:t>анкета кандидата в стипендиаты (Приложение № 2)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7" w:after="0"/>
        <w:ind w:left="385" w:right="0" w:hanging="163"/>
        <w:jc w:val="both"/>
        <w:rPr>
          <w:sz w:val="28"/>
        </w:rPr>
      </w:pPr>
      <w:r>
        <w:rPr>
          <w:sz w:val="28"/>
        </w:rPr>
        <w:t>ксерокопии дипломов, подтверждающие звания лауреата</w:t>
      </w:r>
      <w:r>
        <w:rPr>
          <w:spacing w:val="1"/>
          <w:sz w:val="28"/>
        </w:rPr>
        <w:t> </w:t>
      </w:r>
      <w:r>
        <w:rPr>
          <w:sz w:val="28"/>
        </w:rPr>
        <w:t>(дипломанта);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7" w:after="0"/>
        <w:ind w:left="385" w:right="0" w:hanging="163"/>
        <w:jc w:val="both"/>
        <w:rPr>
          <w:sz w:val="28"/>
        </w:rPr>
      </w:pPr>
      <w:r>
        <w:rPr>
          <w:sz w:val="28"/>
        </w:rPr>
        <w:t>ксерокопия свидетельства о рождении (паспорта);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7" w:after="0"/>
        <w:ind w:left="385" w:right="0" w:hanging="163"/>
        <w:jc w:val="both"/>
        <w:rPr>
          <w:sz w:val="28"/>
        </w:rPr>
      </w:pPr>
      <w:r>
        <w:rPr>
          <w:sz w:val="28"/>
        </w:rPr>
        <w:t>фотография 9 x 12</w:t>
      </w:r>
      <w:r>
        <w:rPr>
          <w:spacing w:val="1"/>
          <w:sz w:val="28"/>
        </w:rPr>
        <w:t> </w:t>
      </w:r>
      <w:r>
        <w:rPr>
          <w:sz w:val="28"/>
        </w:rPr>
        <w:t>см;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760" w:val="left" w:leader="none"/>
        </w:tabs>
        <w:spacing w:line="244" w:lineRule="auto" w:before="0" w:after="0"/>
        <w:ind w:left="222" w:right="267" w:firstLine="0"/>
        <w:jc w:val="left"/>
        <w:rPr>
          <w:sz w:val="28"/>
        </w:rPr>
      </w:pPr>
      <w:r>
        <w:rPr>
          <w:sz w:val="28"/>
        </w:rPr>
        <w:t>Ежегодно администрация города Новокузнецка утверждает количество стипендий исходя из следующих</w:t>
      </w:r>
      <w:r>
        <w:rPr>
          <w:spacing w:val="0"/>
          <w:sz w:val="28"/>
        </w:rPr>
        <w:t> </w:t>
      </w:r>
      <w:r>
        <w:rPr>
          <w:sz w:val="28"/>
        </w:rPr>
        <w:t>квот: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163"/>
        <w:jc w:val="both"/>
        <w:rPr>
          <w:sz w:val="28"/>
        </w:rPr>
      </w:pPr>
      <w:r>
        <w:rPr>
          <w:sz w:val="28"/>
        </w:rPr>
        <w:t>управление культуры – 22</w:t>
      </w:r>
      <w:r>
        <w:rPr>
          <w:spacing w:val="-1"/>
          <w:sz w:val="28"/>
        </w:rPr>
        <w:t> </w:t>
      </w:r>
      <w:r>
        <w:rPr>
          <w:sz w:val="28"/>
        </w:rPr>
        <w:t>кандидатуры;</w:t>
      </w:r>
    </w:p>
    <w:p>
      <w:pPr>
        <w:pStyle w:val="BodyText"/>
        <w:spacing w:before="7"/>
        <w:ind w:left="222"/>
        <w:jc w:val="both"/>
      </w:pPr>
      <w:r>
        <w:rPr/>
        <w:t>-комитет по спорту и туризму – 22 кандидатуры;</w:t>
      </w:r>
    </w:p>
    <w:p>
      <w:pPr>
        <w:pStyle w:val="BodyText"/>
        <w:spacing w:before="7"/>
        <w:ind w:left="222"/>
        <w:jc w:val="both"/>
      </w:pPr>
      <w:r>
        <w:rPr/>
        <w:t>-комитет образования и науки- 26 кандидатур;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7" w:after="0"/>
        <w:ind w:left="385" w:right="0" w:hanging="163"/>
        <w:jc w:val="both"/>
        <w:rPr>
          <w:sz w:val="28"/>
        </w:rPr>
      </w:pPr>
      <w:r>
        <w:rPr>
          <w:sz w:val="28"/>
        </w:rPr>
        <w:t>комитет по делам молодежи -20</w:t>
      </w:r>
      <w:r>
        <w:rPr>
          <w:spacing w:val="1"/>
          <w:sz w:val="28"/>
        </w:rPr>
        <w:t> </w:t>
      </w:r>
      <w:r>
        <w:rPr>
          <w:sz w:val="28"/>
        </w:rPr>
        <w:t>кандидатур;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0" w:after="0"/>
        <w:ind w:left="714" w:right="0" w:hanging="492"/>
        <w:jc w:val="both"/>
        <w:rPr>
          <w:sz w:val="28"/>
        </w:rPr>
      </w:pPr>
      <w:r>
        <w:rPr>
          <w:sz w:val="28"/>
        </w:rPr>
        <w:t>Стипендия назначается единовременно в размере 5 000</w:t>
      </w:r>
      <w:r>
        <w:rPr>
          <w:spacing w:val="6"/>
          <w:sz w:val="28"/>
        </w:rPr>
        <w:t> </w:t>
      </w:r>
      <w:r>
        <w:rPr>
          <w:sz w:val="28"/>
        </w:rPr>
        <w:t>рублей.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40" w:bottom="280" w:left="1480" w:right="580"/>
        </w:sectPr>
      </w:pPr>
    </w:p>
    <w:p>
      <w:pPr>
        <w:pStyle w:val="ListParagraph"/>
        <w:numPr>
          <w:ilvl w:val="1"/>
          <w:numId w:val="1"/>
        </w:numPr>
        <w:tabs>
          <w:tab w:pos="887" w:val="left" w:leader="none"/>
        </w:tabs>
        <w:spacing w:line="244" w:lineRule="auto" w:before="65" w:after="0"/>
        <w:ind w:left="222" w:right="266" w:firstLine="0"/>
        <w:jc w:val="both"/>
        <w:rPr>
          <w:sz w:val="28"/>
        </w:rPr>
      </w:pPr>
      <w:r>
        <w:rPr>
          <w:sz w:val="28"/>
        </w:rPr>
        <w:t>Финансирование расходов на выплату стипендии Главы города осуществляется за счет средств, предусмотренных в муниципальных программах управления культуры, комитета по спорту и туризму, комитета образования и науки, комитета по делам молодежи на 2016 и последующие годы.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4" w:lineRule="auto" w:before="3" w:after="0"/>
        <w:ind w:left="222" w:right="271" w:firstLine="0"/>
        <w:jc w:val="both"/>
        <w:rPr>
          <w:sz w:val="28"/>
        </w:rPr>
      </w:pPr>
      <w:r>
        <w:rPr>
          <w:sz w:val="28"/>
        </w:rPr>
        <w:t>Стипендия присуждается один раз. Не допускается повторное представление кандидатур на получение стипендии Главы</w:t>
      </w:r>
      <w:r>
        <w:rPr>
          <w:spacing w:val="0"/>
          <w:sz w:val="28"/>
        </w:rPr>
        <w:t> </w:t>
      </w:r>
      <w:r>
        <w:rPr>
          <w:sz w:val="28"/>
        </w:rPr>
        <w:t>города.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9"/>
        <w:ind w:right="268"/>
        <w:jc w:val="right"/>
      </w:pPr>
      <w:r>
        <w:rPr/>
        <w:t>Приложение № 2</w:t>
      </w:r>
    </w:p>
    <w:p>
      <w:pPr>
        <w:pStyle w:val="Heading1"/>
        <w:spacing w:before="215"/>
        <w:ind w:left="2290" w:right="2337"/>
        <w:jc w:val="center"/>
      </w:pPr>
      <w:r>
        <w:rPr/>
        <w:t>Анкета</w:t>
      </w:r>
    </w:p>
    <w:p>
      <w:pPr>
        <w:spacing w:before="110"/>
        <w:ind w:left="2358" w:right="2337" w:firstLine="0"/>
        <w:jc w:val="center"/>
        <w:rPr>
          <w:b/>
          <w:sz w:val="28"/>
        </w:rPr>
      </w:pPr>
      <w:r>
        <w:rPr>
          <w:b/>
          <w:sz w:val="28"/>
        </w:rPr>
        <w:t>кандидата в стипендиаты Главы города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0" w:after="6"/>
        <w:ind w:left="222" w:right="0" w:firstLine="0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1"/>
          <w:sz w:val="24"/>
        </w:rPr>
        <w:t> </w:t>
      </w:r>
      <w:r>
        <w:rPr>
          <w:sz w:val="24"/>
        </w:rPr>
        <w:t>ДАННЫЕ: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5494"/>
      </w:tblGrid>
      <w:tr>
        <w:trPr>
          <w:trHeight w:val="566" w:hRule="atLeast"/>
        </w:trPr>
        <w:tc>
          <w:tcPr>
            <w:tcW w:w="4078" w:type="dxa"/>
            <w:vMerge w:val="restart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  <w:p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+фотография в электронном виде</w:t>
            </w:r>
          </w:p>
        </w:tc>
        <w:tc>
          <w:tcPr>
            <w:tcW w:w="5494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место рождения</w:t>
            </w:r>
          </w:p>
        </w:tc>
      </w:tr>
      <w:tr>
        <w:trPr>
          <w:trHeight w:val="376" w:hRule="atLeast"/>
        </w:trPr>
        <w:tc>
          <w:tcPr>
            <w:tcW w:w="4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>
            <w:pPr>
              <w:pStyle w:val="TableParagraph"/>
              <w:spacing w:before="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Адрес, индекс</w:t>
            </w:r>
          </w:p>
        </w:tc>
      </w:tr>
      <w:tr>
        <w:trPr>
          <w:trHeight w:val="570" w:hRule="atLeast"/>
        </w:trPr>
        <w:tc>
          <w:tcPr>
            <w:tcW w:w="4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>
            <w:pPr>
              <w:pStyle w:val="TableParagraph"/>
              <w:spacing w:before="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>
        <w:trPr>
          <w:trHeight w:val="570" w:hRule="atLeast"/>
        </w:trPr>
        <w:tc>
          <w:tcPr>
            <w:tcW w:w="4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>
            <w:pPr>
              <w:pStyle w:val="TableParagraph"/>
              <w:spacing w:before="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учебы, Класс</w:t>
            </w:r>
          </w:p>
        </w:tc>
      </w:tr>
      <w:tr>
        <w:trPr>
          <w:trHeight w:val="566" w:hRule="atLeast"/>
        </w:trPr>
        <w:tc>
          <w:tcPr>
            <w:tcW w:w="4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>
            <w:pPr>
              <w:pStyle w:val="TableParagraph"/>
              <w:spacing w:line="284" w:lineRule="exact" w:before="3"/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 дополнительного образования детей</w:t>
            </w:r>
          </w:p>
        </w:tc>
      </w:tr>
      <w:tr>
        <w:trPr>
          <w:trHeight w:val="451" w:hRule="atLeast"/>
        </w:trPr>
        <w:tc>
          <w:tcPr>
            <w:tcW w:w="4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</w:t>
            </w:r>
          </w:p>
        </w:tc>
      </w:tr>
      <w:tr>
        <w:trPr>
          <w:trHeight w:val="765" w:hRule="atLeast"/>
        </w:trPr>
        <w:tc>
          <w:tcPr>
            <w:tcW w:w="4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 (ФИО)</w:t>
            </w:r>
          </w:p>
        </w:tc>
      </w:tr>
      <w:tr>
        <w:trPr>
          <w:trHeight w:val="1326" w:hRule="atLeast"/>
        </w:trPr>
        <w:tc>
          <w:tcPr>
            <w:tcW w:w="4078" w:type="dxa"/>
          </w:tcPr>
          <w:p>
            <w:pPr>
              <w:pStyle w:val="TableParagraph"/>
              <w:spacing w:before="9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ФИО родителей</w:t>
            </w:r>
          </w:p>
        </w:tc>
        <w:tc>
          <w:tcPr>
            <w:tcW w:w="5494" w:type="dxa"/>
          </w:tcPr>
          <w:p>
            <w:pPr>
              <w:pStyle w:val="TableParagraph"/>
              <w:spacing w:line="247" w:lineRule="auto"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телефон, место работы (полное название), должность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40" w:lineRule="auto" w:before="90" w:after="0"/>
        <w:ind w:left="490" w:right="0" w:hanging="268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НАГРАД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3843"/>
        <w:gridCol w:w="2802"/>
      </w:tblGrid>
      <w:tr>
        <w:trPr>
          <w:trHeight w:val="565" w:hRule="atLeast"/>
        </w:trPr>
        <w:tc>
          <w:tcPr>
            <w:tcW w:w="2965" w:type="dxa"/>
          </w:tcPr>
          <w:p>
            <w:pPr>
              <w:pStyle w:val="TableParagraph"/>
              <w:spacing w:line="284" w:lineRule="exact" w:before="3"/>
              <w:ind w:left="107" w:right="11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конкурса, фестиваля</w:t>
            </w:r>
          </w:p>
        </w:tc>
        <w:tc>
          <w:tcPr>
            <w:tcW w:w="3843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802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8" w:hRule="atLeast"/>
        </w:trPr>
        <w:tc>
          <w:tcPr>
            <w:tcW w:w="29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6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26" w:val="left" w:leader="none"/>
        </w:tabs>
        <w:spacing w:line="247" w:lineRule="auto" w:before="0" w:after="0"/>
        <w:ind w:left="222" w:right="5363" w:firstLine="60"/>
        <w:jc w:val="left"/>
        <w:rPr>
          <w:sz w:val="24"/>
        </w:rPr>
      </w:pPr>
      <w:r>
        <w:rPr>
          <w:sz w:val="24"/>
        </w:rPr>
        <w:t>ТВОРЧЕСКАЯ ХАРАКТЕРИСТИКА Дата</w:t>
      </w:r>
    </w:p>
    <w:p>
      <w:pPr>
        <w:spacing w:line="227" w:lineRule="exact" w:before="0"/>
        <w:ind w:left="222" w:right="0" w:firstLine="0"/>
        <w:jc w:val="left"/>
        <w:rPr>
          <w:sz w:val="20"/>
        </w:rPr>
      </w:pPr>
      <w:r>
        <w:rPr>
          <w:sz w:val="20"/>
        </w:rPr>
        <w:t>Руководитель ОО</w:t>
      </w:r>
    </w:p>
    <w:sectPr>
      <w:pgSz w:w="11910" w:h="16840"/>
      <w:pgMar w:top="1380" w:bottom="280" w:left="1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222" w:hanging="195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2" w:hanging="19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5" w:hanging="1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7" w:hanging="1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0" w:hanging="1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33" w:hanging="1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95" w:hanging="1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8" w:hanging="1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1" w:hanging="195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26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73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1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59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6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53" w:hanging="16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38" w:hanging="61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76" w:hanging="61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15" w:hanging="61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53" w:hanging="61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92" w:hanging="61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30" w:hanging="61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69" w:hanging="612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5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 NГO А REGIONALIZAЗГO! SIM AO REFORЗO DO MUNICIPALISMO!</dc:creator>
  <dc:subject>JOГO JARDIM x8?! PORRA! DIA 8 VOTA NГO!</dc:subject>
  <dc:title>_</dc:title>
  <dcterms:created xsi:type="dcterms:W3CDTF">2017-10-02T10:33:10Z</dcterms:created>
  <dcterms:modified xsi:type="dcterms:W3CDTF">2017-10-02T10:33:10Z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2017-10-02T00:00:00Z</vt:filetime>
  </property>
</Properties>
</file>